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</w:t>
      </w:r>
      <w:r>
        <w:rPr>
          <w:rFonts w:hint="eastAsia" w:asciiTheme="minorEastAsia" w:hAnsiTheme="minorEastAsia"/>
          <w:sz w:val="32"/>
          <w:szCs w:val="32"/>
        </w:rPr>
        <w:t xml:space="preserve"> </w:t>
      </w:r>
      <w:r>
        <w:rPr>
          <w:rFonts w:hint="eastAsia" w:asciiTheme="minorEastAsia" w:hAnsiTheme="minorEastAsia"/>
          <w:b/>
          <w:sz w:val="30"/>
          <w:szCs w:val="30"/>
        </w:rPr>
        <w:t>2020成都国际幼教产业及幼儿教育配套设施展览会</w:t>
      </w:r>
    </w:p>
    <w:p>
      <w:pPr>
        <w:ind w:firstLine="315" w:firstLineChars="150"/>
      </w:pPr>
      <w:r>
        <w:t>2020 Chengdu International Preschool Education Industry and Facilities Exhibition</w:t>
      </w:r>
    </w:p>
    <w:p/>
    <w:p>
      <w:pPr>
        <w:ind w:firstLine="1785" w:firstLineChars="850"/>
        <w:rPr>
          <w:b/>
          <w:color w:val="FF0000"/>
          <w:kern w:val="0"/>
          <w:sz w:val="36"/>
          <w:szCs w:val="36"/>
        </w:rPr>
      </w:pPr>
      <w:r>
        <w:rPr>
          <w:rFonts w:hint="eastAsia"/>
        </w:rPr>
        <w:t xml:space="preserve">             </w:t>
      </w:r>
      <w:r>
        <w:rPr>
          <w:rFonts w:hint="eastAsia"/>
          <w:b/>
          <w:color w:val="FF0000"/>
          <w:kern w:val="0"/>
          <w:sz w:val="36"/>
          <w:szCs w:val="36"/>
        </w:rPr>
        <w:t>邀 请 函</w:t>
      </w:r>
    </w:p>
    <w:p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="华文行楷" w:hAnsi="Arial" w:eastAsia="华文行楷" w:cs="Arial"/>
          <w:kern w:val="0"/>
          <w:sz w:val="30"/>
          <w:szCs w:val="30"/>
        </w:rPr>
        <w:pict>
          <v:rect id="_x0000_i1025" o:spt="1" style="height:3.15pt;width:454.15pt;" fillcolor="#C00000" filled="t" stroked="f" coordsize="21600,21600" o:hr="t" o:hrstd="t" o:hrnoshade="t" o:hrpct="989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  <w:r>
        <w:rPr>
          <w:rFonts w:hint="eastAsia" w:ascii="华文行楷" w:hAnsi="Arial" w:eastAsia="华文行楷" w:cs="Arial"/>
          <w:kern w:val="0"/>
          <w:sz w:val="30"/>
          <w:szCs w:val="30"/>
        </w:rPr>
        <w:t xml:space="preserve">    </w:t>
      </w:r>
      <w:r>
        <w:rPr>
          <w:rFonts w:hint="eastAsia" w:asciiTheme="minorEastAsia" w:hAnsiTheme="minorEastAsia"/>
          <w:b/>
          <w:kern w:val="0"/>
          <w:sz w:val="24"/>
          <w:szCs w:val="24"/>
        </w:rPr>
        <w:t>时间：</w:t>
      </w:r>
      <w:r>
        <w:rPr>
          <w:rFonts w:asciiTheme="minorEastAsia" w:hAnsiTheme="minorEastAsia"/>
          <w:b/>
          <w:kern w:val="0"/>
          <w:sz w:val="24"/>
          <w:szCs w:val="24"/>
        </w:rPr>
        <w:t>20</w:t>
      </w:r>
      <w:r>
        <w:rPr>
          <w:rFonts w:hint="eastAsia" w:asciiTheme="minorEastAsia" w:hAnsiTheme="minorEastAsia"/>
          <w:b/>
          <w:kern w:val="0"/>
          <w:sz w:val="24"/>
          <w:szCs w:val="24"/>
        </w:rPr>
        <w:t>20年3月28-30日</w:t>
      </w:r>
      <w:r>
        <w:rPr>
          <w:rFonts w:asciiTheme="minorEastAsia" w:hAnsiTheme="minorEastAsia"/>
          <w:b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/>
          <w:b/>
          <w:kern w:val="0"/>
          <w:sz w:val="24"/>
          <w:szCs w:val="24"/>
        </w:rPr>
        <w:t xml:space="preserve">   地址：成都世纪城新会展中心</w:t>
      </w:r>
    </w:p>
    <w:p>
      <w:pPr>
        <w:spacing w:line="440" w:lineRule="exact"/>
        <w:rPr>
          <w:rFonts w:asciiTheme="majorEastAsia" w:hAnsiTheme="majorEastAsia" w:eastAsiaTheme="majorEastAsia"/>
          <w:b/>
          <w:kern w:val="0"/>
          <w:sz w:val="24"/>
          <w:szCs w:val="24"/>
        </w:rPr>
      </w:pPr>
      <w:r>
        <w:rPr>
          <w:rFonts w:hint="eastAsia"/>
          <w:b/>
          <w:kern w:val="0"/>
          <w:sz w:val="44"/>
          <w:szCs w:val="44"/>
        </w:rPr>
        <w:t xml:space="preserve">        </w:t>
      </w:r>
      <w:r>
        <w:rPr>
          <w:rFonts w:hint="eastAsia" w:asciiTheme="majorEastAsia" w:hAnsiTheme="majorEastAsia" w:eastAsiaTheme="majorEastAsia"/>
          <w:b/>
          <w:kern w:val="0"/>
          <w:sz w:val="24"/>
          <w:szCs w:val="24"/>
        </w:rPr>
        <w:t>主办单位：成都博中展览服务有限公司</w:t>
      </w:r>
    </w:p>
    <w:p>
      <w:pPr>
        <w:spacing w:line="440" w:lineRule="exact"/>
        <w:rPr>
          <w:rFonts w:asciiTheme="majorEastAsia" w:hAnsiTheme="majorEastAsia" w:eastAsiaTheme="majorEastAsia"/>
          <w:b/>
          <w:kern w:val="0"/>
          <w:sz w:val="24"/>
          <w:szCs w:val="24"/>
        </w:rPr>
      </w:pPr>
    </w:p>
    <w:p>
      <w:pPr>
        <w:ind w:firstLine="1795" w:firstLineChars="745"/>
        <w:rPr>
          <w:rFonts w:asciiTheme="minorEastAsia" w:hAnsiTheme="minorEastAsia"/>
          <w:b/>
          <w:kern w:val="0"/>
          <w:sz w:val="24"/>
          <w:szCs w:val="24"/>
        </w:rPr>
      </w:pPr>
    </w:p>
    <w:p>
      <w:pPr>
        <w:rPr>
          <w:rFonts w:asciiTheme="minorEastAsia" w:hAnsi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/>
          <w:b/>
          <w:kern w:val="0"/>
          <w:sz w:val="24"/>
          <w:szCs w:val="24"/>
        </w:rPr>
        <w:t xml:space="preserve">      </w:t>
      </w:r>
    </w:p>
    <w:p>
      <w:pPr>
        <w:spacing w:line="440" w:lineRule="exact"/>
        <w:rPr>
          <w:rFonts w:asciiTheme="majorEastAsia" w:hAnsiTheme="majorEastAsia" w:eastAsiaTheme="majorEastAsia"/>
          <w:b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kern w:val="0"/>
          <w:sz w:val="24"/>
          <w:szCs w:val="24"/>
        </w:rPr>
        <w:t>【展会概要】</w:t>
      </w:r>
    </w:p>
    <w:p>
      <w:pPr>
        <w:spacing w:line="400" w:lineRule="exact"/>
        <w:rPr>
          <w:rFonts w:asciiTheme="minorEastAsia" w:hAnsiTheme="minorEastAsia"/>
          <w:szCs w:val="21"/>
          <w:shd w:val="clear" w:color="auto" w:fill="FFFFFF"/>
        </w:rPr>
      </w:pPr>
      <w:r>
        <w:rPr>
          <w:rFonts w:hint="eastAsia" w:ascii="Arial" w:hAnsi="Arial" w:cs="Arial"/>
          <w:b/>
          <w:color w:val="191919"/>
          <w:sz w:val="16"/>
          <w:szCs w:val="16"/>
          <w:shd w:val="clear" w:color="auto" w:fill="FFFFFF"/>
        </w:rPr>
        <w:t xml:space="preserve"> </w:t>
      </w:r>
      <w:r>
        <w:rPr>
          <w:rFonts w:hint="eastAsia" w:cs="Arial" w:asciiTheme="minorEastAsia" w:hAnsiTheme="minorEastAsia"/>
          <w:color w:val="191919"/>
          <w:sz w:val="24"/>
          <w:szCs w:val="24"/>
          <w:shd w:val="clear" w:color="auto" w:fill="FFFFFF"/>
        </w:rPr>
        <w:t xml:space="preserve">   </w:t>
      </w:r>
      <w:r>
        <w:rPr>
          <w:rFonts w:hint="eastAsia" w:asciiTheme="minorEastAsia" w:hAnsiTheme="minorEastAsia"/>
          <w:szCs w:val="21"/>
          <w:shd w:val="clear" w:color="auto" w:fill="FFFFFF"/>
        </w:rPr>
        <w:t>我国中长期教育规划纲要要求“到 2020年，全国学前三年毛入园率达到 85%，普惠性幼儿园覆盖率达到 80%左右”的任务目标。在园人数要达到 4500 万人。</w:t>
      </w:r>
      <w:r>
        <w:rPr>
          <w:rFonts w:cs="Arial" w:asciiTheme="minorEastAsia" w:hAnsiTheme="minorEastAsia"/>
          <w:color w:val="191919"/>
          <w:szCs w:val="21"/>
          <w:shd w:val="clear" w:color="auto" w:fill="FFFFFF"/>
        </w:rPr>
        <w:t>随着经济水平的发展，“二胎潮”的高涨，幼教市场持续火热，也越发受到国家及社会大众的重视。根据测算，到20</w:t>
      </w:r>
      <w:r>
        <w:rPr>
          <w:rFonts w:hint="eastAsia" w:cs="Arial" w:asciiTheme="minorEastAsia" w:hAnsiTheme="minorEastAsia"/>
          <w:color w:val="191919"/>
          <w:szCs w:val="21"/>
          <w:shd w:val="clear" w:color="auto" w:fill="FFFFFF"/>
        </w:rPr>
        <w:t>20</w:t>
      </w:r>
      <w:r>
        <w:rPr>
          <w:rFonts w:cs="Arial" w:asciiTheme="minorEastAsia" w:hAnsiTheme="minorEastAsia"/>
          <w:color w:val="191919"/>
          <w:szCs w:val="21"/>
          <w:shd w:val="clear" w:color="auto" w:fill="FFFFFF"/>
        </w:rPr>
        <w:t>年整个幼教行业市场规模将达到5209亿元。幼教市场早已得到资本市场与整个行业的认可，源源不断的有各行大佬涌入幼教行业进行分羹。</w:t>
      </w:r>
      <w:r>
        <w:rPr>
          <w:rFonts w:hint="eastAsia" w:asciiTheme="minorEastAsia" w:hAnsiTheme="minorEastAsia"/>
          <w:szCs w:val="21"/>
          <w:shd w:val="clear" w:color="auto" w:fill="FFFFFF"/>
        </w:rPr>
        <w:t>与此同时，社会资本也相继进入幼教领域，各式各样的幼教培训机构不断涌现。迅猛发展的学前教育，带动了相关幼教配套产业的快速发展，</w:t>
      </w:r>
      <w:r>
        <w:rPr>
          <w:rFonts w:asciiTheme="minorEastAsia" w:hAnsiTheme="minorEastAsia"/>
          <w:color w:val="333333"/>
          <w:szCs w:val="21"/>
          <w:shd w:val="clear" w:color="auto" w:fill="FFFFFF"/>
        </w:rPr>
        <w:t>意味着</w:t>
      </w:r>
      <w:r>
        <w:rPr>
          <w:rFonts w:hint="eastAsia" w:asciiTheme="minorEastAsia" w:hAnsiTheme="minorEastAsia"/>
          <w:szCs w:val="21"/>
          <w:shd w:val="clear" w:color="auto" w:fill="FFFFFF"/>
        </w:rPr>
        <w:t>为幼教用品及配套设施企业及经销商</w:t>
      </w:r>
      <w:r>
        <w:rPr>
          <w:rFonts w:asciiTheme="minorEastAsia" w:hAnsiTheme="minorEastAsia"/>
          <w:color w:val="333333"/>
          <w:szCs w:val="21"/>
          <w:shd w:val="clear" w:color="auto" w:fill="FFFFFF"/>
        </w:rPr>
        <w:t>将迎来政策红利。</w:t>
      </w:r>
    </w:p>
    <w:p>
      <w:pPr>
        <w:spacing w:line="400" w:lineRule="exact"/>
        <w:ind w:firstLine="630" w:firstLineChars="300"/>
        <w:rPr>
          <w:rFonts w:asciiTheme="minorEastAsia" w:hAnsiTheme="minorEastAsia"/>
          <w:szCs w:val="21"/>
          <w:shd w:val="clear" w:color="auto" w:fill="FFFFFF"/>
        </w:rPr>
      </w:pPr>
      <w:r>
        <w:rPr>
          <w:rFonts w:hint="eastAsia" w:asciiTheme="minorEastAsia" w:hAnsiTheme="minorEastAsia"/>
          <w:szCs w:val="21"/>
          <w:shd w:val="clear" w:color="auto" w:fill="FFFFFF"/>
        </w:rPr>
        <w:t>2020成都国际幼教产业及幼儿教育配套设施展览会将会凭借其专业性、规模化、产业化服务于广大幼儿教育行业的从业者，也是加快西部幼儿教育与国际国内教育行业重要交流平台，是学前教育系统参观、采购、学习的年度盛会，国内外品牌拓展西部市场的最佳平台。展会以成都为中心辐射云、贵、川、渝促进了幼教产业的快速发展，未来5年，中国幼教行业将迎来黄金发展期，作为成都幼教展会，以“行业学习”，洽谈合作为共赢，将为更多幼教企业提供便利的发展商机。</w:t>
      </w:r>
    </w:p>
    <w:p>
      <w:pPr>
        <w:spacing w:line="400" w:lineRule="exact"/>
        <w:rPr>
          <w:rFonts w:asciiTheme="majorEastAsia" w:hAnsiTheme="majorEastAsia" w:eastAsiaTheme="majorEastAsia"/>
          <w:b/>
          <w:kern w:val="0"/>
          <w:sz w:val="24"/>
          <w:szCs w:val="24"/>
        </w:rPr>
      </w:pPr>
    </w:p>
    <w:p>
      <w:pPr>
        <w:spacing w:line="400" w:lineRule="exact"/>
        <w:rPr>
          <w:rFonts w:asciiTheme="majorEastAsia" w:hAnsiTheme="majorEastAsia" w:eastAsiaTheme="majorEastAsia"/>
          <w:b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kern w:val="0"/>
          <w:sz w:val="24"/>
          <w:szCs w:val="24"/>
        </w:rPr>
        <w:t>【展示内容】</w:t>
      </w:r>
    </w:p>
    <w:p>
      <w:pPr>
        <w:spacing w:line="400" w:lineRule="exact"/>
        <w:rPr>
          <w:rFonts w:cs="Arial" w:asciiTheme="majorEastAsia" w:hAnsiTheme="majorEastAsia" w:eastAsiaTheme="majorEastAsia"/>
          <w:color w:val="000000"/>
          <w:kern w:val="0"/>
          <w:szCs w:val="21"/>
          <w:shd w:val="clear" w:color="auto" w:fill="FFFFFF"/>
        </w:rPr>
      </w:pPr>
      <w:r>
        <w:rPr>
          <w:rFonts w:hint="eastAsia" w:cs="Arial" w:asciiTheme="majorEastAsia" w:hAnsiTheme="majorEastAsia" w:eastAsiaTheme="majorEastAsia"/>
          <w:b/>
          <w:bCs/>
          <w:color w:val="000000"/>
          <w:kern w:val="0"/>
          <w:szCs w:val="21"/>
          <w:shd w:val="clear" w:color="auto" w:fill="FFFFFF"/>
        </w:rPr>
        <w:t>一、</w:t>
      </w:r>
      <w:r>
        <w:rPr>
          <w:rFonts w:cs="Arial" w:asciiTheme="majorEastAsia" w:hAnsiTheme="majorEastAsia" w:eastAsiaTheme="majorEastAsia"/>
          <w:b/>
          <w:bCs/>
          <w:color w:val="000000"/>
          <w:kern w:val="0"/>
          <w:szCs w:val="21"/>
          <w:shd w:val="clear" w:color="auto" w:fill="FFFFFF"/>
        </w:rPr>
        <w:t>幼教设备：</w:t>
      </w:r>
      <w:r>
        <w:rPr>
          <w:rFonts w:cs="Arial" w:asciiTheme="majorEastAsia" w:hAnsiTheme="majorEastAsia" w:eastAsiaTheme="majorEastAsia"/>
          <w:color w:val="000000"/>
          <w:kern w:val="0"/>
          <w:szCs w:val="21"/>
          <w:shd w:val="clear" w:color="auto" w:fill="FFFFFF"/>
        </w:rPr>
        <w:t>户外游乐设施、家具、床、课桌椅柜、</w:t>
      </w:r>
      <w:r>
        <w:rPr>
          <w:rFonts w:hint="eastAsia" w:cs="Arial" w:asciiTheme="majorEastAsia" w:hAnsiTheme="majorEastAsia" w:eastAsiaTheme="majorEastAsia"/>
          <w:color w:val="000000"/>
          <w:kern w:val="0"/>
          <w:szCs w:val="21"/>
          <w:shd w:val="clear" w:color="auto" w:fill="FFFFFF"/>
        </w:rPr>
        <w:t>幼儿园家纺、</w:t>
      </w:r>
      <w:r>
        <w:rPr>
          <w:rFonts w:cs="Arial" w:asciiTheme="majorEastAsia" w:hAnsiTheme="majorEastAsia" w:eastAsiaTheme="majorEastAsia"/>
          <w:color w:val="000000"/>
          <w:kern w:val="0"/>
          <w:szCs w:val="21"/>
          <w:shd w:val="clear" w:color="auto" w:fill="FFFFFF"/>
        </w:rPr>
        <w:t>校车等；</w:t>
      </w:r>
    </w:p>
    <w:p>
      <w:pPr>
        <w:spacing w:line="400" w:lineRule="exact"/>
        <w:ind w:left="1581" w:hanging="1581" w:hangingChars="750"/>
        <w:rPr>
          <w:rFonts w:cs="Arial" w:asciiTheme="majorEastAsia" w:hAnsiTheme="majorEastAsia" w:eastAsiaTheme="majorEastAsia"/>
          <w:color w:val="000000"/>
          <w:kern w:val="0"/>
          <w:szCs w:val="21"/>
          <w:shd w:val="clear" w:color="auto" w:fill="FFFFFF"/>
        </w:rPr>
      </w:pPr>
      <w:r>
        <w:rPr>
          <w:rFonts w:hint="eastAsia" w:cs="Arial" w:asciiTheme="majorEastAsia" w:hAnsiTheme="majorEastAsia" w:eastAsiaTheme="majorEastAsia"/>
          <w:b/>
          <w:bCs/>
          <w:color w:val="000000"/>
          <w:kern w:val="0"/>
          <w:szCs w:val="21"/>
          <w:shd w:val="clear" w:color="auto" w:fill="FFFFFF"/>
        </w:rPr>
        <w:t>二、</w:t>
      </w:r>
      <w:r>
        <w:rPr>
          <w:rFonts w:cs="Arial" w:asciiTheme="majorEastAsia" w:hAnsiTheme="majorEastAsia" w:eastAsiaTheme="majorEastAsia"/>
          <w:b/>
          <w:bCs/>
          <w:color w:val="000000"/>
          <w:kern w:val="0"/>
          <w:szCs w:val="21"/>
          <w:shd w:val="clear" w:color="auto" w:fill="FFFFFF"/>
        </w:rPr>
        <w:t>幼儿玩具：</w:t>
      </w:r>
      <w:r>
        <w:rPr>
          <w:rFonts w:cs="Arial" w:asciiTheme="majorEastAsia" w:hAnsiTheme="majorEastAsia" w:eastAsiaTheme="majorEastAsia"/>
          <w:color w:val="000000"/>
          <w:kern w:val="0"/>
          <w:szCs w:val="21"/>
          <w:shd w:val="clear" w:color="auto" w:fill="FFFFFF"/>
        </w:rPr>
        <w:t>启蒙玩具、益智玩具、教玩具、桌面玩具、学习类玩具、体能教玩具、环保主题玩具等；</w:t>
      </w:r>
    </w:p>
    <w:p>
      <w:pPr>
        <w:spacing w:line="400" w:lineRule="exact"/>
        <w:rPr>
          <w:rFonts w:cs="Arial" w:asciiTheme="majorEastAsia" w:hAnsiTheme="majorEastAsia" w:eastAsiaTheme="majorEastAsia"/>
          <w:color w:val="000000"/>
          <w:kern w:val="0"/>
          <w:szCs w:val="21"/>
          <w:shd w:val="clear" w:color="auto" w:fill="FFFFFF"/>
        </w:rPr>
      </w:pPr>
      <w:r>
        <w:rPr>
          <w:rFonts w:hint="eastAsia" w:cs="Arial" w:asciiTheme="majorEastAsia" w:hAnsiTheme="majorEastAsia" w:eastAsiaTheme="majorEastAsia"/>
          <w:b/>
          <w:bCs/>
          <w:color w:val="000000"/>
          <w:kern w:val="0"/>
          <w:szCs w:val="21"/>
          <w:shd w:val="clear" w:color="auto" w:fill="FFFFFF"/>
        </w:rPr>
        <w:t>三、</w:t>
      </w:r>
      <w:r>
        <w:rPr>
          <w:rFonts w:cs="Arial" w:asciiTheme="majorEastAsia" w:hAnsiTheme="majorEastAsia" w:eastAsiaTheme="majorEastAsia"/>
          <w:b/>
          <w:bCs/>
          <w:color w:val="000000"/>
          <w:kern w:val="0"/>
          <w:szCs w:val="21"/>
          <w:shd w:val="clear" w:color="auto" w:fill="FFFFFF"/>
        </w:rPr>
        <w:t>幼教用品</w:t>
      </w:r>
      <w:r>
        <w:rPr>
          <w:rFonts w:cs="Arial" w:asciiTheme="majorEastAsia" w:hAnsiTheme="majorEastAsia" w:eastAsiaTheme="majorEastAsia"/>
          <w:b/>
          <w:color w:val="000000"/>
          <w:kern w:val="0"/>
          <w:szCs w:val="21"/>
          <w:shd w:val="clear" w:color="auto" w:fill="FFFFFF"/>
        </w:rPr>
        <w:t>：</w:t>
      </w:r>
      <w:r>
        <w:rPr>
          <w:rFonts w:cs="Arial" w:asciiTheme="majorEastAsia" w:hAnsiTheme="majorEastAsia" w:eastAsiaTheme="majorEastAsia"/>
          <w:color w:val="000000"/>
          <w:kern w:val="0"/>
          <w:szCs w:val="21"/>
          <w:shd w:val="clear" w:color="auto" w:fill="FFFFFF"/>
        </w:rPr>
        <w:t>园服、书包、文具、床上用品、餐具、厨房用品、清洁用品、婴幼用品等；</w:t>
      </w:r>
    </w:p>
    <w:p>
      <w:pPr>
        <w:spacing w:line="400" w:lineRule="exact"/>
        <w:ind w:left="1581" w:hanging="1581" w:hangingChars="750"/>
        <w:rPr>
          <w:rFonts w:cs="Arial" w:asciiTheme="majorEastAsia" w:hAnsiTheme="majorEastAsia" w:eastAsiaTheme="majorEastAsia"/>
          <w:color w:val="000000"/>
          <w:kern w:val="0"/>
          <w:szCs w:val="21"/>
          <w:shd w:val="clear" w:color="auto" w:fill="FFFFFF"/>
        </w:rPr>
      </w:pPr>
      <w:r>
        <w:rPr>
          <w:rFonts w:hint="eastAsia" w:cs="Arial" w:asciiTheme="majorEastAsia" w:hAnsiTheme="majorEastAsia" w:eastAsiaTheme="majorEastAsia"/>
          <w:b/>
          <w:bCs/>
          <w:color w:val="000000"/>
          <w:kern w:val="0"/>
          <w:szCs w:val="21"/>
          <w:shd w:val="clear" w:color="auto" w:fill="FFFFFF"/>
        </w:rPr>
        <w:t>四、</w:t>
      </w:r>
      <w:r>
        <w:rPr>
          <w:rFonts w:cs="Arial" w:asciiTheme="majorEastAsia" w:hAnsiTheme="majorEastAsia" w:eastAsiaTheme="majorEastAsia"/>
          <w:b/>
          <w:bCs/>
          <w:color w:val="000000"/>
          <w:kern w:val="0"/>
          <w:szCs w:val="21"/>
          <w:shd w:val="clear" w:color="auto" w:fill="FFFFFF"/>
        </w:rPr>
        <w:t>教材教具：</w:t>
      </w:r>
      <w:r>
        <w:rPr>
          <w:rFonts w:cs="Arial" w:asciiTheme="majorEastAsia" w:hAnsiTheme="majorEastAsia" w:eastAsiaTheme="majorEastAsia"/>
          <w:color w:val="000000"/>
          <w:kern w:val="0"/>
          <w:szCs w:val="21"/>
          <w:shd w:val="clear" w:color="auto" w:fill="FFFFFF"/>
        </w:rPr>
        <w:t>五大领域综合教材、单科教材、英语教材、绘本、感统教具、蒙氏教具、音乐器材、美术用品、多媒体互动产品、DIY材料等；</w:t>
      </w:r>
    </w:p>
    <w:p>
      <w:pPr>
        <w:spacing w:line="400" w:lineRule="exact"/>
        <w:rPr>
          <w:rFonts w:cs="Arial" w:asciiTheme="majorEastAsia" w:hAnsiTheme="majorEastAsia" w:eastAsiaTheme="majorEastAsia"/>
          <w:color w:val="000000"/>
          <w:kern w:val="0"/>
          <w:szCs w:val="21"/>
          <w:shd w:val="clear" w:color="auto" w:fill="FFFFFF"/>
        </w:rPr>
      </w:pPr>
      <w:r>
        <w:rPr>
          <w:rFonts w:hint="eastAsia" w:cs="Arial" w:asciiTheme="majorEastAsia" w:hAnsiTheme="majorEastAsia" w:eastAsiaTheme="majorEastAsia"/>
          <w:b/>
          <w:bCs/>
          <w:color w:val="000000"/>
          <w:kern w:val="0"/>
          <w:szCs w:val="21"/>
          <w:shd w:val="clear" w:color="auto" w:fill="FFFFFF"/>
        </w:rPr>
        <w:t>五、</w:t>
      </w:r>
      <w:r>
        <w:rPr>
          <w:rFonts w:cs="Arial" w:asciiTheme="majorEastAsia" w:hAnsiTheme="majorEastAsia" w:eastAsiaTheme="majorEastAsia"/>
          <w:b/>
          <w:bCs/>
          <w:color w:val="000000"/>
          <w:kern w:val="0"/>
          <w:szCs w:val="21"/>
          <w:shd w:val="clear" w:color="auto" w:fill="FFFFFF"/>
        </w:rPr>
        <w:t>特色课程</w:t>
      </w:r>
      <w:r>
        <w:rPr>
          <w:rFonts w:cs="Arial" w:asciiTheme="majorEastAsia" w:hAnsiTheme="majorEastAsia" w:eastAsiaTheme="majorEastAsia"/>
          <w:b/>
          <w:color w:val="000000"/>
          <w:kern w:val="0"/>
          <w:szCs w:val="21"/>
          <w:shd w:val="clear" w:color="auto" w:fill="FFFFFF"/>
        </w:rPr>
        <w:t>：</w:t>
      </w:r>
      <w:r>
        <w:rPr>
          <w:rFonts w:cs="Arial" w:asciiTheme="majorEastAsia" w:hAnsiTheme="majorEastAsia" w:eastAsiaTheme="majorEastAsia"/>
          <w:color w:val="000000"/>
          <w:kern w:val="0"/>
          <w:szCs w:val="21"/>
          <w:shd w:val="clear" w:color="auto" w:fill="FFFFFF"/>
        </w:rPr>
        <w:t>幼儿园兴趣班、幼儿园活动、体智能游戏课程、科学实验课程、素养课程等；</w:t>
      </w:r>
    </w:p>
    <w:p>
      <w:pPr>
        <w:spacing w:line="400" w:lineRule="exact"/>
        <w:ind w:left="1581" w:hanging="1581" w:hangingChars="750"/>
        <w:rPr>
          <w:rFonts w:cs="Arial" w:asciiTheme="majorEastAsia" w:hAnsiTheme="majorEastAsia" w:eastAsiaTheme="majorEastAsia"/>
          <w:color w:val="000000"/>
          <w:kern w:val="0"/>
          <w:szCs w:val="21"/>
          <w:shd w:val="clear" w:color="auto" w:fill="FFFFFF"/>
        </w:rPr>
      </w:pPr>
      <w:r>
        <w:rPr>
          <w:rFonts w:hint="eastAsia" w:cs="Arial" w:asciiTheme="majorEastAsia" w:hAnsiTheme="majorEastAsia" w:eastAsiaTheme="majorEastAsia"/>
          <w:b/>
          <w:bCs/>
          <w:color w:val="000000"/>
          <w:kern w:val="0"/>
          <w:szCs w:val="21"/>
          <w:shd w:val="clear" w:color="auto" w:fill="FFFFFF"/>
        </w:rPr>
        <w:t>六、</w:t>
      </w:r>
      <w:r>
        <w:rPr>
          <w:rFonts w:cs="Arial" w:asciiTheme="majorEastAsia" w:hAnsiTheme="majorEastAsia" w:eastAsiaTheme="majorEastAsia"/>
          <w:b/>
          <w:bCs/>
          <w:color w:val="000000"/>
          <w:kern w:val="0"/>
          <w:szCs w:val="21"/>
          <w:shd w:val="clear" w:color="auto" w:fill="FFFFFF"/>
        </w:rPr>
        <w:t>幼儿园软件：</w:t>
      </w:r>
      <w:r>
        <w:rPr>
          <w:rFonts w:cs="Arial" w:asciiTheme="majorEastAsia" w:hAnsiTheme="majorEastAsia" w:eastAsiaTheme="majorEastAsia"/>
          <w:color w:val="000000"/>
          <w:kern w:val="0"/>
          <w:szCs w:val="21"/>
          <w:shd w:val="clear" w:color="auto" w:fill="FFFFFF"/>
        </w:rPr>
        <w:t>管理软件、家园互动软件、接送系统、多媒体教学、平板电脑、电子白板、一体机、动漫产品、故事机、点读产品、线上教学、早教电子产品等；</w:t>
      </w:r>
    </w:p>
    <w:p>
      <w:pPr>
        <w:spacing w:line="400" w:lineRule="exact"/>
        <w:ind w:left="1370" w:hanging="1370" w:hangingChars="650"/>
        <w:rPr>
          <w:rFonts w:cs="Arial" w:asciiTheme="majorEastAsia" w:hAnsiTheme="majorEastAsia" w:eastAsiaTheme="majorEastAsia"/>
          <w:color w:val="000000"/>
          <w:kern w:val="0"/>
          <w:szCs w:val="21"/>
          <w:shd w:val="clear" w:color="auto" w:fill="FFFFFF"/>
        </w:rPr>
      </w:pPr>
      <w:r>
        <w:rPr>
          <w:rFonts w:hint="eastAsia" w:cs="Arial" w:asciiTheme="majorEastAsia" w:hAnsiTheme="majorEastAsia" w:eastAsiaTheme="majorEastAsia"/>
          <w:b/>
          <w:bCs/>
          <w:color w:val="000000"/>
          <w:kern w:val="0"/>
          <w:szCs w:val="21"/>
          <w:shd w:val="clear" w:color="auto" w:fill="FFFFFF"/>
        </w:rPr>
        <w:t>七、</w:t>
      </w:r>
      <w:r>
        <w:rPr>
          <w:rFonts w:cs="Arial" w:asciiTheme="majorEastAsia" w:hAnsiTheme="majorEastAsia" w:eastAsiaTheme="majorEastAsia"/>
          <w:b/>
          <w:bCs/>
          <w:color w:val="000000"/>
          <w:kern w:val="0"/>
          <w:szCs w:val="21"/>
          <w:shd w:val="clear" w:color="auto" w:fill="FFFFFF"/>
        </w:rPr>
        <w:t>幼儿园装修：</w:t>
      </w:r>
      <w:r>
        <w:rPr>
          <w:rFonts w:cs="Arial" w:asciiTheme="majorEastAsia" w:hAnsiTheme="majorEastAsia" w:eastAsiaTheme="majorEastAsia"/>
          <w:color w:val="000000"/>
          <w:kern w:val="0"/>
          <w:szCs w:val="21"/>
          <w:shd w:val="clear" w:color="auto" w:fill="FFFFFF"/>
        </w:rPr>
        <w:t>幼儿园设计、环境创设、环保地板、地垫、环保草坪、安全设施、装修工程、环保装饰装修材料、环保装修涂料、空气净化设备、幼儿直饮水设备；</w:t>
      </w:r>
    </w:p>
    <w:p>
      <w:pPr>
        <w:spacing w:line="400" w:lineRule="exact"/>
        <w:ind w:left="1476" w:hanging="1476" w:hangingChars="700"/>
        <w:rPr>
          <w:rFonts w:cs="Arial" w:asciiTheme="majorEastAsia" w:hAnsiTheme="majorEastAsia" w:eastAsiaTheme="majorEastAsia"/>
          <w:color w:val="000000"/>
          <w:kern w:val="0"/>
          <w:szCs w:val="21"/>
          <w:shd w:val="clear" w:color="auto" w:fill="FFFFFF"/>
        </w:rPr>
      </w:pPr>
      <w:r>
        <w:rPr>
          <w:rFonts w:hint="eastAsia" w:cs="Arial" w:asciiTheme="majorEastAsia" w:hAnsiTheme="majorEastAsia" w:eastAsiaTheme="majorEastAsia"/>
          <w:b/>
          <w:bCs/>
          <w:color w:val="000000"/>
          <w:kern w:val="0"/>
          <w:szCs w:val="21"/>
          <w:shd w:val="clear" w:color="auto" w:fill="FFFFFF"/>
        </w:rPr>
        <w:t>八、</w:t>
      </w:r>
      <w:r>
        <w:rPr>
          <w:rFonts w:cs="Arial" w:asciiTheme="majorEastAsia" w:hAnsiTheme="majorEastAsia" w:eastAsiaTheme="majorEastAsia"/>
          <w:b/>
          <w:bCs/>
          <w:color w:val="000000"/>
          <w:kern w:val="0"/>
          <w:szCs w:val="21"/>
          <w:shd w:val="clear" w:color="auto" w:fill="FFFFFF"/>
        </w:rPr>
        <w:t>教育机构：</w:t>
      </w:r>
      <w:r>
        <w:rPr>
          <w:rFonts w:cs="Arial" w:asciiTheme="majorEastAsia" w:hAnsiTheme="majorEastAsia" w:eastAsiaTheme="majorEastAsia"/>
          <w:color w:val="000000"/>
          <w:kern w:val="0"/>
          <w:szCs w:val="21"/>
          <w:shd w:val="clear" w:color="auto" w:fill="FFFFFF"/>
        </w:rPr>
        <w:t>特色园所、幼教集团、幼教上市公司、幼儿园加盟、早教中心加盟、培训机构加盟等；</w:t>
      </w:r>
    </w:p>
    <w:p>
      <w:pPr>
        <w:spacing w:line="400" w:lineRule="exact"/>
        <w:rPr>
          <w:rFonts w:cs="Arial" w:asciiTheme="majorEastAsia" w:hAnsiTheme="majorEastAsia" w:eastAsiaTheme="majorEastAsia"/>
          <w:color w:val="000000"/>
          <w:kern w:val="0"/>
          <w:szCs w:val="21"/>
          <w:shd w:val="clear" w:color="auto" w:fill="FFFFFF"/>
        </w:rPr>
      </w:pPr>
      <w:r>
        <w:rPr>
          <w:rFonts w:hint="eastAsia" w:cs="Arial" w:asciiTheme="majorEastAsia" w:hAnsiTheme="majorEastAsia" w:eastAsiaTheme="majorEastAsia"/>
          <w:b/>
          <w:bCs/>
          <w:color w:val="000000"/>
          <w:kern w:val="0"/>
          <w:szCs w:val="21"/>
          <w:shd w:val="clear" w:color="auto" w:fill="FFFFFF"/>
        </w:rPr>
        <w:t>九、</w:t>
      </w:r>
      <w:r>
        <w:rPr>
          <w:rFonts w:cs="Arial" w:asciiTheme="majorEastAsia" w:hAnsiTheme="majorEastAsia" w:eastAsiaTheme="majorEastAsia"/>
          <w:b/>
          <w:bCs/>
          <w:color w:val="000000"/>
          <w:kern w:val="0"/>
          <w:szCs w:val="21"/>
          <w:shd w:val="clear" w:color="auto" w:fill="FFFFFF"/>
        </w:rPr>
        <w:t>特教资源课室配制：</w:t>
      </w:r>
      <w:r>
        <w:rPr>
          <w:rFonts w:cs="Arial" w:asciiTheme="majorEastAsia" w:hAnsiTheme="majorEastAsia" w:eastAsiaTheme="majorEastAsia"/>
          <w:color w:val="000000"/>
          <w:kern w:val="0"/>
          <w:szCs w:val="21"/>
          <w:shd w:val="clear" w:color="auto" w:fill="FFFFFF"/>
        </w:rPr>
        <w:t>常规教学设备，视听与多媒体教学设备，教学软件，图书、音像；</w:t>
      </w:r>
    </w:p>
    <w:p>
      <w:pPr>
        <w:spacing w:line="400" w:lineRule="exact"/>
        <w:ind w:left="738" w:hanging="738" w:hangingChars="350"/>
        <w:rPr>
          <w:rFonts w:cs="Arial" w:asciiTheme="majorEastAsia" w:hAnsiTheme="majorEastAsia" w:eastAsiaTheme="majorEastAsia"/>
          <w:color w:val="000000"/>
          <w:kern w:val="0"/>
          <w:szCs w:val="21"/>
          <w:shd w:val="clear" w:color="auto" w:fill="FFFFFF"/>
        </w:rPr>
      </w:pPr>
      <w:r>
        <w:rPr>
          <w:rFonts w:hint="eastAsia" w:cs="Arial" w:asciiTheme="majorEastAsia" w:hAnsiTheme="majorEastAsia" w:eastAsiaTheme="majorEastAsia"/>
          <w:b/>
          <w:bCs/>
          <w:color w:val="000000"/>
          <w:kern w:val="0"/>
          <w:szCs w:val="21"/>
          <w:shd w:val="clear" w:color="auto" w:fill="FFFFFF"/>
        </w:rPr>
        <w:t>十、</w:t>
      </w:r>
      <w:r>
        <w:rPr>
          <w:rFonts w:cs="Arial" w:asciiTheme="majorEastAsia" w:hAnsiTheme="majorEastAsia" w:eastAsiaTheme="majorEastAsia"/>
          <w:b/>
          <w:bCs/>
          <w:color w:val="000000"/>
          <w:kern w:val="0"/>
          <w:szCs w:val="21"/>
          <w:shd w:val="clear" w:color="auto" w:fill="FFFFFF"/>
        </w:rPr>
        <w:t>在线教育应用及服务：</w:t>
      </w:r>
      <w:r>
        <w:rPr>
          <w:rFonts w:cs="Arial" w:asciiTheme="majorEastAsia" w:hAnsiTheme="majorEastAsia" w:eastAsiaTheme="majorEastAsia"/>
          <w:color w:val="000000"/>
          <w:kern w:val="0"/>
          <w:szCs w:val="21"/>
          <w:shd w:val="clear" w:color="auto" w:fill="FFFFFF"/>
        </w:rPr>
        <w:t>在线教育机构及平台建设、录播及直播系统、APP软件、互动平台、培训系统、考试及阅卷系统、支付技术服务商、教育云技术及应用、大数据应用及服务、课程软件光盘、网络电视、语音识别系统、数据处理终端、各类编程开发及应用软件等；</w:t>
      </w:r>
    </w:p>
    <w:p>
      <w:pPr>
        <w:spacing w:line="400" w:lineRule="exact"/>
        <w:rPr>
          <w:rFonts w:cs="Arial" w:asciiTheme="majorEastAsia" w:hAnsiTheme="majorEastAsia" w:eastAsiaTheme="majorEastAsia"/>
          <w:color w:val="000000"/>
          <w:kern w:val="0"/>
          <w:szCs w:val="21"/>
          <w:shd w:val="clear" w:color="auto" w:fill="FFFFFF"/>
        </w:rPr>
      </w:pPr>
      <w:r>
        <w:rPr>
          <w:rFonts w:hint="eastAsia" w:cs="Arial" w:asciiTheme="majorEastAsia" w:hAnsiTheme="majorEastAsia" w:eastAsiaTheme="majorEastAsia"/>
          <w:b/>
          <w:bCs/>
          <w:color w:val="000000"/>
          <w:kern w:val="0"/>
          <w:szCs w:val="21"/>
          <w:shd w:val="clear" w:color="auto" w:fill="FFFFFF"/>
        </w:rPr>
        <w:t>十一、</w:t>
      </w:r>
      <w:r>
        <w:rPr>
          <w:rFonts w:cs="Arial" w:asciiTheme="majorEastAsia" w:hAnsiTheme="majorEastAsia" w:eastAsiaTheme="majorEastAsia"/>
          <w:b/>
          <w:bCs/>
          <w:color w:val="000000"/>
          <w:kern w:val="0"/>
          <w:szCs w:val="21"/>
          <w:shd w:val="clear" w:color="auto" w:fill="FFFFFF"/>
        </w:rPr>
        <w:t>幼教服务机构：</w:t>
      </w:r>
      <w:r>
        <w:rPr>
          <w:rFonts w:cs="Arial" w:asciiTheme="majorEastAsia" w:hAnsiTheme="majorEastAsia" w:eastAsiaTheme="majorEastAsia"/>
          <w:color w:val="000000"/>
          <w:kern w:val="0"/>
          <w:szCs w:val="21"/>
          <w:shd w:val="clear" w:color="auto" w:fill="FFFFFF"/>
        </w:rPr>
        <w:t>亲子社区、户外体验基地，金融、理财、保险、法律等机构。</w:t>
      </w:r>
    </w:p>
    <w:p>
      <w:pPr>
        <w:spacing w:line="400" w:lineRule="exact"/>
        <w:ind w:left="843" w:hanging="843" w:hangingChars="400"/>
        <w:rPr>
          <w:rFonts w:cs="Arial" w:asciiTheme="majorEastAsia" w:hAnsiTheme="majorEastAsia" w:eastAsiaTheme="majorEastAsia"/>
          <w:color w:val="000000"/>
          <w:kern w:val="0"/>
          <w:szCs w:val="21"/>
          <w:shd w:val="clear" w:color="auto" w:fill="FFFFFF"/>
        </w:rPr>
      </w:pPr>
      <w:r>
        <w:rPr>
          <w:rFonts w:hint="eastAsia" w:cs="Arial" w:asciiTheme="majorEastAsia" w:hAnsiTheme="majorEastAsia" w:eastAsiaTheme="majorEastAsia"/>
          <w:b/>
          <w:color w:val="000000"/>
          <w:kern w:val="0"/>
          <w:szCs w:val="21"/>
          <w:shd w:val="clear" w:color="auto" w:fill="FFFFFF"/>
        </w:rPr>
        <w:t>十二、</w:t>
      </w:r>
      <w:r>
        <w:rPr>
          <w:rFonts w:hint="eastAsia" w:asciiTheme="majorEastAsia" w:hAnsiTheme="majorEastAsia" w:eastAsiaTheme="majorEastAsia"/>
          <w:b/>
          <w:color w:val="000000"/>
          <w:szCs w:val="21"/>
          <w:shd w:val="clear" w:color="auto" w:fill="F8F8F8"/>
        </w:rPr>
        <w:t>早教加盟类：</w:t>
      </w:r>
      <w:r>
        <w:rPr>
          <w:rFonts w:hint="eastAsia" w:asciiTheme="majorEastAsia" w:hAnsiTheme="majorEastAsia" w:eastAsiaTheme="majorEastAsia"/>
          <w:color w:val="000000"/>
          <w:szCs w:val="21"/>
          <w:shd w:val="clear" w:color="auto" w:fill="F8F8F8"/>
        </w:rPr>
        <w:t>0-3岁早教机构、少儿培训机构、幼儿教育中心、亲子中心；幼儿教育研发机构、幼教咨询机构、教育用品等特许连锁机构、国内外儿童外语培训机构等；</w:t>
      </w:r>
    </w:p>
    <w:p>
      <w:pPr>
        <w:rPr>
          <w:rFonts w:asciiTheme="minorEastAsia" w:hAnsiTheme="minorEastAsia"/>
          <w:b/>
          <w:kern w:val="0"/>
          <w:sz w:val="24"/>
          <w:szCs w:val="24"/>
        </w:rPr>
      </w:pPr>
    </w:p>
    <w:p>
      <w:pPr>
        <w:spacing w:line="440" w:lineRule="exact"/>
        <w:rPr>
          <w:rFonts w:asciiTheme="majorEastAsia" w:hAnsiTheme="majorEastAsia" w:eastAsiaTheme="majorEastAsia"/>
          <w:b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kern w:val="0"/>
          <w:sz w:val="24"/>
          <w:szCs w:val="24"/>
        </w:rPr>
        <w:t>【</w:t>
      </w:r>
      <w:r>
        <w:rPr>
          <w:rFonts w:hint="eastAsia" w:asciiTheme="minorEastAsia" w:hAnsiTheme="minorEastAsia"/>
          <w:b/>
          <w:kern w:val="0"/>
          <w:sz w:val="24"/>
          <w:szCs w:val="24"/>
        </w:rPr>
        <w:t>同期论坛</w:t>
      </w:r>
      <w:r>
        <w:rPr>
          <w:rFonts w:hint="eastAsia" w:asciiTheme="majorEastAsia" w:hAnsiTheme="majorEastAsia" w:eastAsiaTheme="majorEastAsia"/>
          <w:b/>
          <w:kern w:val="0"/>
          <w:sz w:val="24"/>
          <w:szCs w:val="24"/>
        </w:rPr>
        <w:t>】</w:t>
      </w:r>
    </w:p>
    <w:p>
      <w:pPr>
        <w:ind w:firstLine="1260" w:firstLineChars="600"/>
        <w:rPr>
          <w:rFonts w:asciiTheme="minorEastAsia" w:hAnsiTheme="minorEastAsia"/>
          <w:kern w:val="0"/>
          <w:szCs w:val="21"/>
        </w:rPr>
      </w:pPr>
      <w:r>
        <w:rPr>
          <w:rFonts w:hint="eastAsia" w:asciiTheme="minorEastAsia" w:hAnsiTheme="minorEastAsia"/>
          <w:kern w:val="0"/>
          <w:szCs w:val="21"/>
        </w:rPr>
        <w:t>中国成都幼教发展大型公益论坛    幼儿园安全环境创设与管理论坛</w:t>
      </w:r>
    </w:p>
    <w:p>
      <w:pPr>
        <w:rPr>
          <w:rFonts w:asciiTheme="minorEastAsia" w:hAnsiTheme="minorEastAsia"/>
          <w:kern w:val="0"/>
          <w:szCs w:val="21"/>
        </w:rPr>
      </w:pPr>
      <w:r>
        <w:rPr>
          <w:rFonts w:hint="eastAsia" w:asciiTheme="minorEastAsia" w:hAnsiTheme="minorEastAsia"/>
          <w:kern w:val="0"/>
          <w:szCs w:val="21"/>
        </w:rPr>
        <w:t xml:space="preserve">            西部园长交流高峰论坛         2019幼教行业年度人物及单位评奖活动</w:t>
      </w:r>
    </w:p>
    <w:p>
      <w:pPr>
        <w:rPr>
          <w:rFonts w:asciiTheme="minorEastAsia" w:hAnsi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/>
          <w:b/>
          <w:kern w:val="0"/>
          <w:sz w:val="24"/>
          <w:szCs w:val="24"/>
        </w:rPr>
        <w:t xml:space="preserve">     </w:t>
      </w:r>
    </w:p>
    <w:p>
      <w:pPr>
        <w:spacing w:line="440" w:lineRule="exact"/>
        <w:rPr>
          <w:rFonts w:asciiTheme="majorEastAsia" w:hAnsiTheme="majorEastAsia" w:eastAsiaTheme="majorEastAsia"/>
          <w:b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kern w:val="0"/>
          <w:sz w:val="24"/>
          <w:szCs w:val="24"/>
        </w:rPr>
        <w:t>【</w:t>
      </w:r>
      <w:r>
        <w:rPr>
          <w:rFonts w:asciiTheme="majorEastAsia" w:hAnsiTheme="majorEastAsia" w:eastAsiaTheme="majorEastAsia"/>
          <w:b/>
          <w:sz w:val="24"/>
          <w:szCs w:val="24"/>
        </w:rPr>
        <w:t>多样合作模式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、</w:t>
      </w:r>
      <w:r>
        <w:rPr>
          <w:rFonts w:asciiTheme="majorEastAsia" w:hAnsiTheme="majorEastAsia" w:eastAsiaTheme="majorEastAsia"/>
          <w:b/>
          <w:sz w:val="24"/>
          <w:szCs w:val="24"/>
        </w:rPr>
        <w:t>拓业渠道宽</w:t>
      </w:r>
      <w:r>
        <w:rPr>
          <w:rFonts w:hint="eastAsia" w:asciiTheme="majorEastAsia" w:hAnsiTheme="majorEastAsia" w:eastAsiaTheme="majorEastAsia"/>
          <w:b/>
          <w:kern w:val="0"/>
          <w:sz w:val="24"/>
          <w:szCs w:val="24"/>
        </w:rPr>
        <w:t>】</w:t>
      </w:r>
    </w:p>
    <w:p>
      <w:pPr>
        <w:spacing w:line="440" w:lineRule="exact"/>
        <w:rPr>
          <w:rFonts w:ascii="宋体" w:hAnsi="宋体"/>
          <w:kern w:val="0"/>
        </w:rPr>
      </w:pPr>
      <w:r>
        <w:rPr>
          <w:rFonts w:hint="eastAsia" w:ascii="宋体" w:hAnsi="宋体"/>
        </w:rPr>
        <w:t>大会将通过各种途径、包括在网站、幼教刊物、新闻特刊&amp;特稿、直邮宣传、举办新闻发布等，面向中西部2万多所幼教机构、幼教经销商、推介成都幼教展。提供最佳商业宣传和客户签约的高端平台，中国教育器材网、中国婴童教玩具网、学前教育网、教育装备采购网、幼教群、腾讯、园长传媒、幼教圈、玩具说、中幼网、</w:t>
      </w:r>
      <w:r>
        <w:rPr>
          <w:rFonts w:hint="eastAsia" w:ascii="宋体" w:hAnsi="宋体"/>
          <w:lang w:eastAsia="zh-CN"/>
        </w:rPr>
        <w:t>德育报学前教育、幼博会、</w:t>
      </w:r>
      <w:bookmarkStart w:id="0" w:name="_GoBack"/>
      <w:bookmarkEnd w:id="0"/>
      <w:r>
        <w:rPr>
          <w:rFonts w:hint="eastAsia" w:ascii="宋体" w:hAnsi="宋体"/>
        </w:rPr>
        <w:t>母婴街、360广告、百度搜索、中青在线、未来网等100+媒体推广资源，万家专业买家为各商家拓宽业务渠道，现场安排：新品发布会、企业会中会、产品推荐会、幼儿体验课/特色工作坊/金牌经销商等全新商业合作模式，切合企业自身需求，为企业开拓潜力巨大的市场资</w:t>
      </w:r>
      <w:r>
        <w:rPr>
          <w:rFonts w:hint="eastAsia" w:ascii="宋体" w:hAnsi="宋体"/>
          <w:kern w:val="0"/>
        </w:rPr>
        <w:t>源。</w:t>
      </w:r>
    </w:p>
    <w:p>
      <w:pPr>
        <w:spacing w:line="440" w:lineRule="exact"/>
        <w:rPr>
          <w:rFonts w:asciiTheme="majorEastAsia" w:hAnsiTheme="majorEastAsia" w:eastAsiaTheme="majorEastAsia"/>
          <w:b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kern w:val="0"/>
          <w:sz w:val="24"/>
          <w:szCs w:val="24"/>
        </w:rPr>
        <w:t>【观众来源】</w:t>
      </w:r>
    </w:p>
    <w:p>
      <w:pPr>
        <w:spacing w:line="440" w:lineRule="exact"/>
        <w:ind w:left="303" w:hanging="303" w:hangingChars="150"/>
        <w:rPr>
          <w:rFonts w:cs="Arial" w:asciiTheme="majorEastAsia" w:hAnsiTheme="majorEastAsia" w:eastAsiaTheme="majorEastAsia"/>
          <w:bCs/>
          <w:color w:val="000000"/>
          <w:spacing w:val="-4"/>
          <w:szCs w:val="21"/>
        </w:rPr>
      </w:pPr>
      <w:r>
        <w:rPr>
          <w:rFonts w:hint="eastAsia" w:cs="Arial" w:asciiTheme="majorEastAsia" w:hAnsiTheme="majorEastAsia" w:eastAsiaTheme="majorEastAsia"/>
          <w:bCs/>
          <w:color w:val="000000"/>
          <w:spacing w:val="-4"/>
          <w:szCs w:val="21"/>
        </w:rPr>
        <w:t>1</w:t>
      </w:r>
      <w:r>
        <w:rPr>
          <w:rFonts w:cs="Arial" w:asciiTheme="majorEastAsia" w:hAnsiTheme="majorEastAsia" w:eastAsiaTheme="majorEastAsia"/>
          <w:bCs/>
          <w:color w:val="000000"/>
          <w:spacing w:val="-4"/>
          <w:szCs w:val="21"/>
        </w:rPr>
        <w:t>、</w:t>
      </w:r>
      <w:r>
        <w:rPr>
          <w:rFonts w:hint="eastAsia" w:cs="Arial" w:asciiTheme="majorEastAsia" w:hAnsiTheme="majorEastAsia" w:eastAsiaTheme="majorEastAsia"/>
          <w:bCs/>
          <w:color w:val="000000"/>
          <w:spacing w:val="-4"/>
          <w:szCs w:val="21"/>
        </w:rPr>
        <w:t>邀幼儿园投资人、园长、后勤园长和采购负责人；邀托育机构负责人和采购负责人；邀渠道代理 商、经销商；</w:t>
      </w:r>
    </w:p>
    <w:p>
      <w:pPr>
        <w:spacing w:line="440" w:lineRule="exact"/>
        <w:rPr>
          <w:rFonts w:cs="Arial" w:asciiTheme="majorEastAsia" w:hAnsiTheme="majorEastAsia" w:eastAsiaTheme="majorEastAsia"/>
          <w:bCs/>
          <w:color w:val="000000"/>
          <w:spacing w:val="-4"/>
          <w:szCs w:val="21"/>
        </w:rPr>
      </w:pPr>
      <w:r>
        <w:rPr>
          <w:rFonts w:hint="eastAsia" w:cs="Arial" w:asciiTheme="majorEastAsia" w:hAnsiTheme="majorEastAsia" w:eastAsiaTheme="majorEastAsia"/>
          <w:bCs/>
          <w:color w:val="000000"/>
          <w:spacing w:val="-4"/>
          <w:szCs w:val="21"/>
        </w:rPr>
        <w:t>2</w:t>
      </w:r>
      <w:r>
        <w:rPr>
          <w:rFonts w:cs="Arial" w:asciiTheme="majorEastAsia" w:hAnsiTheme="majorEastAsia" w:eastAsiaTheme="majorEastAsia"/>
          <w:bCs/>
          <w:color w:val="000000"/>
          <w:spacing w:val="-4"/>
          <w:szCs w:val="21"/>
        </w:rPr>
        <w:t>、</w:t>
      </w:r>
      <w:r>
        <w:rPr>
          <w:rFonts w:hint="eastAsia" w:cs="Arial" w:asciiTheme="majorEastAsia" w:hAnsiTheme="majorEastAsia" w:eastAsiaTheme="majorEastAsia"/>
          <w:bCs/>
          <w:color w:val="000000"/>
          <w:spacing w:val="-4"/>
          <w:szCs w:val="21"/>
        </w:rPr>
        <w:t>西部地区百货公司</w:t>
      </w:r>
      <w:r>
        <w:rPr>
          <w:rFonts w:cs="Arial" w:asciiTheme="majorEastAsia" w:hAnsiTheme="majorEastAsia" w:eastAsiaTheme="majorEastAsia"/>
          <w:bCs/>
          <w:color w:val="000000"/>
          <w:spacing w:val="-4"/>
          <w:szCs w:val="21"/>
        </w:rPr>
        <w:t>、</w:t>
      </w:r>
      <w:r>
        <w:rPr>
          <w:rFonts w:hint="eastAsia" w:cs="Arial" w:asciiTheme="majorEastAsia" w:hAnsiTheme="majorEastAsia" w:eastAsiaTheme="majorEastAsia"/>
          <w:bCs/>
          <w:color w:val="000000"/>
          <w:spacing w:val="-4"/>
          <w:szCs w:val="21"/>
        </w:rPr>
        <w:t>卖场</w:t>
      </w:r>
      <w:r>
        <w:rPr>
          <w:rFonts w:cs="Arial" w:asciiTheme="majorEastAsia" w:hAnsiTheme="majorEastAsia" w:eastAsiaTheme="majorEastAsia"/>
          <w:bCs/>
          <w:color w:val="000000"/>
          <w:spacing w:val="-4"/>
          <w:szCs w:val="21"/>
        </w:rPr>
        <w:t>、</w:t>
      </w:r>
      <w:r>
        <w:rPr>
          <w:rFonts w:hint="eastAsia" w:cs="Arial" w:asciiTheme="majorEastAsia" w:hAnsiTheme="majorEastAsia" w:eastAsiaTheme="majorEastAsia"/>
          <w:bCs/>
          <w:color w:val="000000"/>
          <w:spacing w:val="-4"/>
          <w:szCs w:val="21"/>
        </w:rPr>
        <w:t>商场超市、淘宝</w:t>
      </w:r>
      <w:r>
        <w:rPr>
          <w:rFonts w:cs="Arial" w:asciiTheme="majorEastAsia" w:hAnsiTheme="majorEastAsia" w:eastAsiaTheme="majorEastAsia"/>
          <w:bCs/>
          <w:color w:val="000000"/>
          <w:spacing w:val="-4"/>
          <w:szCs w:val="21"/>
        </w:rPr>
        <w:t>、</w:t>
      </w:r>
      <w:r>
        <w:rPr>
          <w:rFonts w:hint="eastAsia" w:cs="Arial" w:asciiTheme="majorEastAsia" w:hAnsiTheme="majorEastAsia" w:eastAsiaTheme="majorEastAsia"/>
          <w:bCs/>
          <w:color w:val="000000"/>
          <w:spacing w:val="-4"/>
          <w:szCs w:val="21"/>
        </w:rPr>
        <w:t>网店、批发市场、新建小区游乐采购部；</w:t>
      </w:r>
    </w:p>
    <w:p>
      <w:pPr>
        <w:spacing w:line="440" w:lineRule="exact"/>
        <w:rPr>
          <w:rFonts w:cs="Arial" w:asciiTheme="majorEastAsia" w:hAnsiTheme="majorEastAsia" w:eastAsiaTheme="majorEastAsia"/>
          <w:bCs/>
          <w:color w:val="000000"/>
          <w:spacing w:val="-4"/>
          <w:szCs w:val="21"/>
        </w:rPr>
      </w:pPr>
      <w:r>
        <w:rPr>
          <w:rFonts w:cs="Arial" w:asciiTheme="majorEastAsia" w:hAnsiTheme="majorEastAsia" w:eastAsiaTheme="majorEastAsia"/>
          <w:bCs/>
          <w:color w:val="000000"/>
          <w:spacing w:val="-4"/>
          <w:szCs w:val="21"/>
        </w:rPr>
        <w:t>3、早教机构</w:t>
      </w:r>
      <w:r>
        <w:rPr>
          <w:rFonts w:hint="eastAsia" w:cs="Arial" w:asciiTheme="majorEastAsia" w:hAnsiTheme="majorEastAsia" w:eastAsiaTheme="majorEastAsia"/>
          <w:bCs/>
          <w:color w:val="000000"/>
          <w:spacing w:val="-4"/>
          <w:szCs w:val="21"/>
        </w:rPr>
        <w:t>加盟商</w:t>
      </w:r>
      <w:r>
        <w:rPr>
          <w:rFonts w:cs="Arial" w:asciiTheme="majorEastAsia" w:hAnsiTheme="majorEastAsia" w:eastAsiaTheme="majorEastAsia"/>
          <w:bCs/>
          <w:color w:val="000000"/>
          <w:spacing w:val="-4"/>
          <w:szCs w:val="21"/>
        </w:rPr>
        <w:t>、</w:t>
      </w:r>
      <w:r>
        <w:rPr>
          <w:rFonts w:hint="eastAsia" w:cs="Arial" w:asciiTheme="majorEastAsia" w:hAnsiTheme="majorEastAsia" w:eastAsiaTheme="majorEastAsia"/>
          <w:bCs/>
          <w:color w:val="000000"/>
          <w:spacing w:val="-4"/>
          <w:szCs w:val="21"/>
        </w:rPr>
        <w:t>代理商</w:t>
      </w:r>
      <w:r>
        <w:rPr>
          <w:rFonts w:cs="Arial" w:asciiTheme="majorEastAsia" w:hAnsiTheme="majorEastAsia" w:eastAsiaTheme="majorEastAsia"/>
          <w:bCs/>
          <w:color w:val="000000"/>
          <w:spacing w:val="-4"/>
          <w:szCs w:val="21"/>
        </w:rPr>
        <w:t>、</w:t>
      </w:r>
      <w:r>
        <w:rPr>
          <w:rFonts w:hint="eastAsia" w:cs="Arial" w:asciiTheme="majorEastAsia" w:hAnsiTheme="majorEastAsia" w:eastAsiaTheme="majorEastAsia"/>
          <w:bCs/>
          <w:color w:val="000000"/>
          <w:spacing w:val="-4"/>
          <w:szCs w:val="21"/>
        </w:rPr>
        <w:t>经销商、进出口贸易商、零售商、集团采购及终端用户群；</w:t>
      </w:r>
    </w:p>
    <w:p>
      <w:pPr>
        <w:spacing w:line="400" w:lineRule="exact"/>
        <w:rPr>
          <w:rFonts w:asciiTheme="majorEastAsia" w:hAnsiTheme="majorEastAsia" w:eastAsiaTheme="majorEastAsia"/>
          <w:kern w:val="0"/>
          <w:szCs w:val="21"/>
        </w:rPr>
      </w:pPr>
      <w:r>
        <w:rPr>
          <w:rFonts w:cs="Arial" w:asciiTheme="majorEastAsia" w:hAnsiTheme="majorEastAsia" w:eastAsiaTheme="majorEastAsia"/>
          <w:bCs/>
          <w:color w:val="000000"/>
          <w:spacing w:val="-4"/>
          <w:szCs w:val="21"/>
        </w:rPr>
        <w:t>4、</w:t>
      </w:r>
      <w:r>
        <w:rPr>
          <w:rFonts w:hint="eastAsia" w:asciiTheme="majorEastAsia" w:hAnsiTheme="majorEastAsia" w:eastAsiaTheme="majorEastAsia"/>
          <w:kern w:val="0"/>
          <w:szCs w:val="21"/>
        </w:rPr>
        <w:t>行业协会组织、投资人、创业者、商务代表、贸易机构行业投资及融资、招标单位</w:t>
      </w:r>
      <w:r>
        <w:rPr>
          <w:rFonts w:hint="eastAsia" w:cs="Arial" w:asciiTheme="majorEastAsia" w:hAnsiTheme="majorEastAsia" w:eastAsiaTheme="majorEastAsia"/>
          <w:bCs/>
          <w:color w:val="000000"/>
          <w:spacing w:val="-4"/>
          <w:szCs w:val="21"/>
        </w:rPr>
        <w:t>；</w:t>
      </w:r>
    </w:p>
    <w:p>
      <w:pPr>
        <w:spacing w:line="400" w:lineRule="exact"/>
        <w:rPr>
          <w:rFonts w:cs="Arial" w:asciiTheme="majorEastAsia" w:hAnsiTheme="majorEastAsia" w:eastAsiaTheme="majorEastAsia"/>
          <w:bCs/>
          <w:color w:val="000000"/>
          <w:spacing w:val="-4"/>
          <w:szCs w:val="21"/>
        </w:rPr>
      </w:pPr>
      <w:r>
        <w:rPr>
          <w:rFonts w:hint="eastAsia" w:asciiTheme="majorEastAsia" w:hAnsiTheme="majorEastAsia" w:eastAsiaTheme="majorEastAsia"/>
          <w:kern w:val="0"/>
          <w:szCs w:val="21"/>
        </w:rPr>
        <w:t>5、</w:t>
      </w:r>
      <w:r>
        <w:rPr>
          <w:rFonts w:hint="eastAsia" w:cs="Arial" w:asciiTheme="majorEastAsia" w:hAnsiTheme="majorEastAsia" w:eastAsiaTheme="majorEastAsia"/>
          <w:bCs/>
          <w:color w:val="000000"/>
          <w:spacing w:val="-4"/>
          <w:szCs w:val="21"/>
        </w:rPr>
        <w:t>国内外网络、媒体，以及</w:t>
      </w:r>
      <w:r>
        <w:rPr>
          <w:rFonts w:cs="Arial" w:asciiTheme="majorEastAsia" w:hAnsiTheme="majorEastAsia" w:eastAsiaTheme="majorEastAsia"/>
          <w:bCs/>
          <w:color w:val="000000"/>
          <w:spacing w:val="-4"/>
          <w:szCs w:val="21"/>
        </w:rPr>
        <w:t>通过权威媒体的宣传推广所影响到的</w:t>
      </w:r>
      <w:r>
        <w:rPr>
          <w:rFonts w:hint="eastAsia" w:cs="Arial" w:asciiTheme="majorEastAsia" w:hAnsiTheme="majorEastAsia" w:eastAsiaTheme="majorEastAsia"/>
          <w:bCs/>
          <w:color w:val="000000"/>
          <w:spacing w:val="-4"/>
          <w:szCs w:val="21"/>
        </w:rPr>
        <w:t>行业人士到会参观学习交流；</w:t>
      </w:r>
    </w:p>
    <w:p>
      <w:pPr>
        <w:spacing w:line="400" w:lineRule="exact"/>
        <w:rPr>
          <w:rFonts w:asciiTheme="majorEastAsia" w:hAnsiTheme="majorEastAsia" w:eastAsiaTheme="majorEastAsia"/>
          <w:b/>
          <w:kern w:val="0"/>
          <w:szCs w:val="21"/>
        </w:rPr>
      </w:pPr>
      <w:r>
        <w:rPr>
          <w:rFonts w:hint="eastAsia" w:cs="Arial" w:asciiTheme="majorEastAsia" w:hAnsiTheme="majorEastAsia" w:eastAsiaTheme="majorEastAsia"/>
          <w:bCs/>
          <w:color w:val="000000"/>
          <w:spacing w:val="-4"/>
          <w:szCs w:val="21"/>
        </w:rPr>
        <w:t>6、业内人士可登陆网站（</w:t>
      </w:r>
      <w:r>
        <w:rPr>
          <w:rFonts w:hint="eastAsia" w:cs="Arial" w:asciiTheme="majorEastAsia" w:hAnsiTheme="majorEastAsia" w:eastAsiaTheme="majorEastAsia"/>
          <w:b/>
          <w:bCs/>
          <w:color w:val="000000"/>
          <w:spacing w:val="-4"/>
          <w:szCs w:val="21"/>
        </w:rPr>
        <w:t>www.cpeeexpo.com</w:t>
      </w:r>
      <w:r>
        <w:rPr>
          <w:rFonts w:hint="eastAsia" w:cs="Arial" w:asciiTheme="majorEastAsia" w:hAnsiTheme="majorEastAsia" w:eastAsiaTheme="majorEastAsia"/>
          <w:bCs/>
          <w:color w:val="000000"/>
          <w:spacing w:val="-4"/>
          <w:szCs w:val="21"/>
        </w:rPr>
        <w:t>）进行网上注册，索取参观券。</w:t>
      </w:r>
    </w:p>
    <w:p>
      <w:pPr>
        <w:tabs>
          <w:tab w:val="right" w:pos="9240"/>
        </w:tabs>
        <w:spacing w:beforeLines="50" w:line="400" w:lineRule="exact"/>
        <w:jc w:val="left"/>
        <w:rPr>
          <w:rFonts w:asciiTheme="majorEastAsia" w:hAnsiTheme="majorEastAsia" w:eastAsiaTheme="majorEastAsia"/>
          <w:b/>
          <w:kern w:val="0"/>
          <w:sz w:val="22"/>
        </w:rPr>
      </w:pPr>
    </w:p>
    <w:p>
      <w:pPr>
        <w:tabs>
          <w:tab w:val="right" w:pos="9240"/>
        </w:tabs>
        <w:spacing w:beforeLines="50" w:line="400" w:lineRule="exact"/>
        <w:jc w:val="left"/>
        <w:rPr>
          <w:rFonts w:cs="黑体" w:asciiTheme="majorEastAsia" w:hAnsiTheme="majorEastAsia" w:eastAsiaTheme="majorEastAsia"/>
          <w:b/>
          <w:sz w:val="22"/>
          <w:shd w:val="clear" w:color="auto" w:fill="003366"/>
        </w:rPr>
      </w:pPr>
      <w:r>
        <w:rPr>
          <w:rFonts w:hint="eastAsia" w:asciiTheme="majorEastAsia" w:hAnsiTheme="majorEastAsia" w:eastAsiaTheme="majorEastAsia"/>
          <w:b/>
          <w:kern w:val="0"/>
          <w:sz w:val="22"/>
        </w:rPr>
        <w:t>【收费标准及配置】</w:t>
      </w:r>
    </w:p>
    <w:tbl>
      <w:tblPr>
        <w:tblStyle w:val="5"/>
        <w:tblpPr w:leftFromText="180" w:rightFromText="180" w:vertAnchor="text" w:horzAnchor="page" w:tblpX="1868" w:tblpY="134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861"/>
        <w:gridCol w:w="3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vMerge w:val="restart"/>
            <w:vAlign w:val="center"/>
          </w:tcPr>
          <w:p>
            <w:pPr>
              <w:spacing w:line="400" w:lineRule="exact"/>
              <w:rPr>
                <w:rFonts w:cs="华文仿宋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华文仿宋" w:asciiTheme="majorEastAsia" w:hAnsiTheme="majorEastAsia" w:eastAsiaTheme="majorEastAsia"/>
                <w:kern w:val="0"/>
                <w:szCs w:val="21"/>
              </w:rPr>
              <w:t>收费标准</w:t>
            </w:r>
          </w:p>
        </w:tc>
        <w:tc>
          <w:tcPr>
            <w:tcW w:w="3861" w:type="dxa"/>
            <w:vAlign w:val="center"/>
          </w:tcPr>
          <w:p>
            <w:pPr>
              <w:spacing w:line="400" w:lineRule="exact"/>
              <w:rPr>
                <w:rFonts w:cs="华文仿宋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华文仿宋" w:asciiTheme="majorEastAsia" w:hAnsiTheme="majorEastAsia" w:eastAsiaTheme="majorEastAsia"/>
                <w:kern w:val="0"/>
                <w:szCs w:val="21"/>
              </w:rPr>
              <w:t>标准展位收费（3m×3m）9㎡</w:t>
            </w:r>
          </w:p>
        </w:tc>
        <w:tc>
          <w:tcPr>
            <w:tcW w:w="3935" w:type="dxa"/>
            <w:vAlign w:val="center"/>
          </w:tcPr>
          <w:p>
            <w:pPr>
              <w:spacing w:line="400" w:lineRule="exact"/>
              <w:ind w:firstLine="640"/>
              <w:rPr>
                <w:rFonts w:cs="华文仿宋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华文仿宋" w:asciiTheme="majorEastAsia" w:hAnsiTheme="majorEastAsia" w:eastAsiaTheme="majorEastAsia"/>
                <w:kern w:val="0"/>
                <w:szCs w:val="21"/>
              </w:rPr>
              <w:t>室内特装收费（36㎡起租）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ind w:firstLine="640"/>
              <w:rPr>
                <w:rFonts w:cs="华文仿宋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3861" w:type="dxa"/>
            <w:vAlign w:val="center"/>
          </w:tcPr>
          <w:p>
            <w:pPr>
              <w:spacing w:line="400" w:lineRule="exact"/>
              <w:ind w:firstLine="848" w:firstLineChars="404"/>
              <w:rPr>
                <w:rFonts w:cs="华文仿宋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华文仿宋" w:asciiTheme="majorEastAsia" w:hAnsiTheme="majorEastAsia" w:eastAsiaTheme="majorEastAsia"/>
                <w:kern w:val="0"/>
                <w:szCs w:val="21"/>
              </w:rPr>
              <w:t>8300元/展位</w:t>
            </w:r>
          </w:p>
        </w:tc>
        <w:tc>
          <w:tcPr>
            <w:tcW w:w="3935" w:type="dxa"/>
            <w:vAlign w:val="center"/>
          </w:tcPr>
          <w:p>
            <w:pPr>
              <w:spacing w:line="400" w:lineRule="exact"/>
              <w:ind w:firstLine="640"/>
              <w:rPr>
                <w:rFonts w:cs="华文仿宋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华文仿宋" w:asciiTheme="majorEastAsia" w:hAnsiTheme="majorEastAsia" w:eastAsiaTheme="majorEastAsia"/>
                <w:kern w:val="0"/>
                <w:szCs w:val="21"/>
              </w:rPr>
              <w:t>900元/平方米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400" w:lineRule="exact"/>
              <w:rPr>
                <w:rFonts w:cs="华文仿宋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华文仿宋" w:asciiTheme="majorEastAsia" w:hAnsiTheme="majorEastAsia" w:eastAsiaTheme="majorEastAsia"/>
                <w:kern w:val="0"/>
                <w:szCs w:val="21"/>
              </w:rPr>
              <w:t>标准展位配置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spacing w:line="400" w:lineRule="exact"/>
              <w:rPr>
                <w:rFonts w:cs="华文仿宋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华文仿宋" w:asciiTheme="majorEastAsia" w:hAnsiTheme="majorEastAsia" w:eastAsiaTheme="majorEastAsia"/>
                <w:kern w:val="0"/>
                <w:szCs w:val="21"/>
              </w:rPr>
              <w:t>提供三面2.5米围板、洽谈桌一张、两把折椅、展位内铺地毯、</w:t>
            </w:r>
          </w:p>
          <w:p>
            <w:pPr>
              <w:spacing w:line="400" w:lineRule="exact"/>
              <w:rPr>
                <w:rFonts w:cs="华文仿宋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华文仿宋" w:asciiTheme="majorEastAsia" w:hAnsiTheme="majorEastAsia" w:eastAsiaTheme="majorEastAsia"/>
                <w:kern w:val="0"/>
                <w:szCs w:val="21"/>
              </w:rPr>
              <w:t>两盏射灯、一个电源插座（220V/5A）、中文楣板；</w:t>
            </w:r>
          </w:p>
          <w:p>
            <w:pPr>
              <w:spacing w:line="400" w:lineRule="exact"/>
              <w:rPr>
                <w:rFonts w:cs="华文仿宋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华文仿宋" w:asciiTheme="majorEastAsia" w:hAnsiTheme="majorEastAsia" w:eastAsiaTheme="majorEastAsia"/>
                <w:kern w:val="0"/>
                <w:szCs w:val="21"/>
              </w:rPr>
              <w:t>（双面开口及三面开口另加收10%）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400" w:lineRule="exact"/>
              <w:rPr>
                <w:rFonts w:cs="华文仿宋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华文仿宋" w:asciiTheme="majorEastAsia" w:hAnsiTheme="majorEastAsia" w:eastAsiaTheme="majorEastAsia"/>
                <w:kern w:val="0"/>
                <w:szCs w:val="21"/>
              </w:rPr>
              <w:t>注意事项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spacing w:line="400" w:lineRule="exact"/>
              <w:rPr>
                <w:rFonts w:cs="华文仿宋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华文仿宋" w:asciiTheme="majorEastAsia" w:hAnsiTheme="majorEastAsia" w:eastAsiaTheme="majorEastAsia"/>
                <w:kern w:val="0"/>
                <w:szCs w:val="21"/>
              </w:rPr>
              <w:t>1、以上收费不包含特装管理费、展具租赁费及额外用电租赁安装费。</w:t>
            </w:r>
          </w:p>
          <w:p>
            <w:pPr>
              <w:spacing w:line="400" w:lineRule="exact"/>
              <w:rPr>
                <w:rFonts w:cs="华文仿宋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华文仿宋" w:asciiTheme="majorEastAsia" w:hAnsiTheme="majorEastAsia" w:eastAsiaTheme="majorEastAsia"/>
                <w:kern w:val="0"/>
                <w:szCs w:val="21"/>
              </w:rPr>
              <w:t>2、特装展位只提供空地面积，展馆收取的特装管理费、水电费由参展商自己承担。</w:t>
            </w:r>
          </w:p>
          <w:p>
            <w:pPr>
              <w:spacing w:line="400" w:lineRule="exact"/>
              <w:rPr>
                <w:rFonts w:cs="华文仿宋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华文仿宋" w:asciiTheme="majorEastAsia" w:hAnsiTheme="majorEastAsia" w:eastAsiaTheme="majorEastAsia"/>
                <w:kern w:val="0"/>
                <w:szCs w:val="21"/>
              </w:rPr>
              <w:t>3、为维护展会整体形象，组委会有权对少量展位做予以调整的权利。</w:t>
            </w:r>
          </w:p>
        </w:tc>
      </w:tr>
    </w:tbl>
    <w:p>
      <w:pPr>
        <w:tabs>
          <w:tab w:val="right" w:pos="9240"/>
        </w:tabs>
        <w:spacing w:beforeLines="50" w:line="400" w:lineRule="exact"/>
        <w:jc w:val="left"/>
        <w:rPr>
          <w:rFonts w:cs="黑体" w:asciiTheme="majorEastAsia" w:hAnsiTheme="majorEastAsia" w:eastAsiaTheme="majorEastAsia"/>
          <w:b/>
          <w:sz w:val="22"/>
          <w:shd w:val="clear" w:color="auto" w:fill="003366"/>
        </w:rPr>
      </w:pPr>
      <w:r>
        <w:rPr>
          <w:rFonts w:hint="eastAsia" w:asciiTheme="majorEastAsia" w:hAnsiTheme="majorEastAsia" w:eastAsiaTheme="majorEastAsia"/>
          <w:b/>
          <w:kern w:val="0"/>
          <w:sz w:val="22"/>
        </w:rPr>
        <w:t>【会刊广告】</w:t>
      </w:r>
    </w:p>
    <w:tbl>
      <w:tblPr>
        <w:tblStyle w:val="5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2079"/>
        <w:gridCol w:w="1705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  <w:vMerge w:val="restart"/>
            <w:shd w:val="clear" w:color="auto" w:fill="auto"/>
          </w:tcPr>
          <w:p>
            <w:pPr>
              <w:spacing w:line="400" w:lineRule="exact"/>
              <w:ind w:firstLine="315" w:firstLineChars="150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规格</w:t>
            </w:r>
          </w:p>
          <w:p>
            <w:pPr>
              <w:spacing w:line="400" w:lineRule="exact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210X130</w:t>
            </w:r>
            <w:r>
              <w:rPr>
                <w:rFonts w:asciiTheme="majorEastAsia" w:hAnsiTheme="majorEastAsia" w:eastAsiaTheme="majorEastAsia"/>
                <w:bCs/>
                <w:szCs w:val="21"/>
              </w:rPr>
              <w:t>mm</w:t>
            </w:r>
          </w:p>
        </w:tc>
        <w:tc>
          <w:tcPr>
            <w:tcW w:w="2079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封面:</w:t>
            </w:r>
            <w:r>
              <w:rPr>
                <w:rFonts w:hint="eastAsia" w:cs="Arial" w:asciiTheme="majorEastAsia" w:hAnsiTheme="majorEastAsia" w:eastAsiaTheme="majorEastAsia"/>
                <w:bCs/>
                <w:spacing w:val="10"/>
                <w:szCs w:val="21"/>
              </w:rPr>
              <w:t>20000</w:t>
            </w:r>
          </w:p>
        </w:tc>
        <w:tc>
          <w:tcPr>
            <w:tcW w:w="170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封一/二：10000</w:t>
            </w:r>
          </w:p>
        </w:tc>
        <w:tc>
          <w:tcPr>
            <w:tcW w:w="3969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spacing w:val="-10"/>
                <w:szCs w:val="21"/>
              </w:rPr>
              <w:t>参观券21CM×8.5CM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:</w:t>
            </w:r>
            <w:r>
              <w:rPr>
                <w:rFonts w:hint="eastAsia" w:cs="Arial" w:asciiTheme="majorEastAsia" w:hAnsiTheme="majorEastAsia" w:eastAsiaTheme="majorEastAsia"/>
                <w:bCs/>
                <w:spacing w:val="10"/>
                <w:szCs w:val="21"/>
              </w:rPr>
              <w:t>10000</w:t>
            </w:r>
            <w:r>
              <w:rPr>
                <w:rFonts w:hint="eastAsia" w:cs="Arial" w:asciiTheme="majorEastAsia" w:hAnsiTheme="majorEastAsia" w:eastAsiaTheme="majorEastAsia"/>
                <w:spacing w:val="-10"/>
                <w:szCs w:val="21"/>
              </w:rPr>
              <w:t>元/1万张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03" w:type="dxa"/>
            <w:vMerge w:val="continue"/>
            <w:shd w:val="clear" w:color="auto" w:fill="auto"/>
          </w:tcPr>
          <w:p>
            <w:pPr>
              <w:spacing w:line="400" w:lineRule="exact"/>
              <w:rPr>
                <w:rFonts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2079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封底:</w:t>
            </w:r>
            <w:r>
              <w:rPr>
                <w:rFonts w:hint="eastAsia" w:cs="Arial" w:asciiTheme="majorEastAsia" w:hAnsiTheme="majorEastAsia" w:eastAsiaTheme="majorEastAsia"/>
                <w:bCs/>
                <w:spacing w:val="10"/>
                <w:szCs w:val="21"/>
              </w:rPr>
              <w:t>15000</w:t>
            </w:r>
          </w:p>
        </w:tc>
        <w:tc>
          <w:tcPr>
            <w:tcW w:w="170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彩色内页: </w:t>
            </w:r>
            <w:r>
              <w:rPr>
                <w:rFonts w:hint="eastAsia" w:cs="Arial" w:asciiTheme="majorEastAsia" w:hAnsiTheme="majorEastAsia" w:eastAsiaTheme="majorEastAsia"/>
                <w:bCs/>
                <w:spacing w:val="10"/>
                <w:szCs w:val="21"/>
              </w:rPr>
              <w:t>5000</w:t>
            </w:r>
          </w:p>
        </w:tc>
        <w:tc>
          <w:tcPr>
            <w:tcW w:w="3969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spacing w:val="-10"/>
                <w:szCs w:val="21"/>
              </w:rPr>
              <w:t>参观证  10CM×8.3CM：</w:t>
            </w:r>
            <w:r>
              <w:rPr>
                <w:rFonts w:hint="eastAsia" w:cs="Arial" w:asciiTheme="majorEastAsia" w:hAnsiTheme="majorEastAsia" w:eastAsiaTheme="majorEastAsia"/>
                <w:bCs/>
                <w:spacing w:val="10"/>
                <w:szCs w:val="21"/>
              </w:rPr>
              <w:t>20000</w:t>
            </w:r>
            <w:r>
              <w:rPr>
                <w:rFonts w:hint="eastAsia" w:cs="Arial" w:asciiTheme="majorEastAsia" w:hAnsiTheme="majorEastAsia" w:eastAsiaTheme="majorEastAsia"/>
                <w:spacing w:val="-10"/>
                <w:szCs w:val="21"/>
              </w:rPr>
              <w:t>元/1万张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3" w:type="dxa"/>
            <w:vMerge w:val="continue"/>
            <w:shd w:val="clear" w:color="auto" w:fill="auto"/>
          </w:tcPr>
          <w:p>
            <w:pPr>
              <w:spacing w:line="400" w:lineRule="exact"/>
              <w:rPr>
                <w:rFonts w:asciiTheme="majorEastAsia" w:hAnsiTheme="majorEastAsia" w:eastAsiaTheme="majorEastAsia"/>
                <w:bCs/>
                <w:szCs w:val="21"/>
              </w:rPr>
            </w:pPr>
          </w:p>
        </w:tc>
        <w:tc>
          <w:tcPr>
            <w:tcW w:w="3784" w:type="dxa"/>
            <w:gridSpan w:val="2"/>
          </w:tcPr>
          <w:p>
            <w:pPr>
              <w:spacing w:line="400" w:lineRule="exact"/>
              <w:rPr>
                <w:rFonts w:cs="Arial" w:asciiTheme="majorEastAsia" w:hAnsiTheme="majorEastAsia" w:eastAsiaTheme="majorEastAsia"/>
                <w:spacing w:val="-1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spacing w:val="-10"/>
                <w:szCs w:val="21"/>
              </w:rPr>
              <w:t>观众手提袋：</w:t>
            </w:r>
            <w:r>
              <w:rPr>
                <w:rFonts w:hint="eastAsia" w:cs="Arial" w:asciiTheme="majorEastAsia" w:hAnsiTheme="majorEastAsia" w:eastAsiaTheme="majorEastAsia"/>
                <w:bCs/>
                <w:spacing w:val="10"/>
                <w:szCs w:val="21"/>
              </w:rPr>
              <w:t>30000</w:t>
            </w:r>
            <w:r>
              <w:rPr>
                <w:rFonts w:hint="eastAsia" w:cs="Arial" w:asciiTheme="majorEastAsia" w:hAnsiTheme="majorEastAsia" w:eastAsiaTheme="majorEastAsia"/>
                <w:spacing w:val="-10"/>
                <w:szCs w:val="21"/>
              </w:rPr>
              <w:t>元/1万个</w:t>
            </w:r>
          </w:p>
        </w:tc>
        <w:tc>
          <w:tcPr>
            <w:tcW w:w="3969" w:type="dxa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会场户外广告5.7米×10米: 20</w:t>
            </w:r>
            <w:r>
              <w:rPr>
                <w:rFonts w:asciiTheme="majorEastAsia" w:hAnsiTheme="majorEastAsia" w:eastAsiaTheme="majorEastAsia"/>
                <w:szCs w:val="21"/>
              </w:rPr>
              <w:t>00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0</w:t>
            </w:r>
            <w:r>
              <w:rPr>
                <w:rFonts w:asciiTheme="majorEastAsia" w:hAnsiTheme="majorEastAsia" w:eastAsiaTheme="majorEastAsia"/>
                <w:szCs w:val="21"/>
              </w:rPr>
              <w:t xml:space="preserve"> /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幅</w:t>
            </w:r>
          </w:p>
        </w:tc>
      </w:tr>
    </w:tbl>
    <w:p>
      <w:pPr>
        <w:spacing w:line="400" w:lineRule="exact"/>
        <w:rPr>
          <w:rFonts w:asciiTheme="majorEastAsia" w:hAnsiTheme="majorEastAsia" w:eastAsiaTheme="majorEastAsia"/>
          <w:kern w:val="0"/>
          <w:szCs w:val="21"/>
        </w:rPr>
      </w:pPr>
      <w:r>
        <w:rPr>
          <w:rFonts w:hint="eastAsia" w:asciiTheme="majorEastAsia" w:hAnsiTheme="majorEastAsia" w:eastAsiaTheme="majorEastAsia"/>
          <w:kern w:val="0"/>
          <w:szCs w:val="21"/>
        </w:rPr>
        <w:t>其他广告赞助请联系组委会索取：（如广告牌、刀旗、空飘气球、大型墙体广告等）</w:t>
      </w:r>
    </w:p>
    <w:p>
      <w:pPr>
        <w:spacing w:line="400" w:lineRule="exact"/>
        <w:rPr>
          <w:rFonts w:asciiTheme="majorEastAsia" w:hAnsiTheme="majorEastAsia" w:eastAsiaTheme="majorEastAsia"/>
          <w:kern w:val="0"/>
          <w:szCs w:val="21"/>
        </w:rPr>
      </w:pPr>
      <w:r>
        <w:rPr>
          <w:rFonts w:hint="eastAsia" w:asciiTheme="majorEastAsia" w:hAnsiTheme="majorEastAsia" w:eastAsiaTheme="majorEastAsia"/>
          <w:kern w:val="0"/>
          <w:szCs w:val="21"/>
        </w:rPr>
        <w:t>技术论坛、产品发布、学术研讨可申请举办会议论坛（时间为45分钟）</w:t>
      </w:r>
    </w:p>
    <w:p>
      <w:pPr>
        <w:spacing w:line="400" w:lineRule="exact"/>
        <w:ind w:left="118" w:hanging="118" w:hangingChars="49"/>
        <w:rPr>
          <w:rFonts w:asciiTheme="majorEastAsia" w:hAnsiTheme="majorEastAsia" w:eastAsiaTheme="majorEastAsia"/>
          <w:b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kern w:val="0"/>
          <w:sz w:val="24"/>
          <w:szCs w:val="24"/>
        </w:rPr>
        <w:t>【参展程序】</w:t>
      </w:r>
    </w:p>
    <w:p>
      <w:pPr>
        <w:spacing w:line="400" w:lineRule="exact"/>
        <w:ind w:left="103" w:hanging="102" w:hangingChars="49"/>
        <w:rPr>
          <w:rFonts w:asciiTheme="majorEastAsia" w:hAnsiTheme="majorEastAsia" w:eastAsiaTheme="majorEastAsia"/>
          <w:kern w:val="0"/>
          <w:szCs w:val="21"/>
        </w:rPr>
      </w:pPr>
      <w:r>
        <w:rPr>
          <w:rFonts w:hint="eastAsia" w:asciiTheme="majorEastAsia" w:hAnsiTheme="majorEastAsia" w:eastAsiaTheme="majorEastAsia"/>
          <w:kern w:val="0"/>
          <w:szCs w:val="21"/>
        </w:rPr>
        <w:t xml:space="preserve"> 向组委会索取展位图申请及确认展位，完整填写完参展合同后并传真或邮件至组委会，</w:t>
      </w:r>
    </w:p>
    <w:p>
      <w:pPr>
        <w:spacing w:line="400" w:lineRule="exact"/>
        <w:ind w:left="103" w:hanging="102" w:hangingChars="49"/>
        <w:rPr>
          <w:rFonts w:asciiTheme="majorEastAsia" w:hAnsiTheme="majorEastAsia" w:eastAsiaTheme="majorEastAsia"/>
          <w:kern w:val="0"/>
          <w:szCs w:val="21"/>
        </w:rPr>
      </w:pPr>
      <w:r>
        <w:rPr>
          <w:rFonts w:hint="eastAsia" w:asciiTheme="majorEastAsia" w:hAnsiTheme="majorEastAsia" w:eastAsiaTheme="majorEastAsia"/>
          <w:kern w:val="0"/>
          <w:szCs w:val="21"/>
        </w:rPr>
        <w:t xml:space="preserve"> 签订参展合同后，请于3个工作日内全款支付至展会指定账号。</w:t>
      </w:r>
    </w:p>
    <w:p>
      <w:pPr>
        <w:spacing w:line="400" w:lineRule="exact"/>
        <w:ind w:left="108" w:hanging="108"/>
        <w:rPr>
          <w:rFonts w:asciiTheme="majorEastAsia" w:hAnsiTheme="majorEastAsia" w:eastAsiaTheme="majorEastAsia"/>
          <w:b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kern w:val="0"/>
          <w:sz w:val="24"/>
          <w:szCs w:val="24"/>
        </w:rPr>
        <w:t>【展会日程】</w:t>
      </w:r>
    </w:p>
    <w:p>
      <w:pPr>
        <w:spacing w:line="400" w:lineRule="exact"/>
        <w:ind w:left="107" w:leftChars="50" w:hanging="2" w:hangingChars="1"/>
        <w:rPr>
          <w:rFonts w:asciiTheme="minorEastAsia" w:hAnsiTheme="minorEastAsia"/>
          <w:kern w:val="0"/>
          <w:szCs w:val="21"/>
        </w:rPr>
      </w:pPr>
      <w:r>
        <w:rPr>
          <w:rFonts w:hint="eastAsia" w:asciiTheme="minorEastAsia" w:hAnsiTheme="minorEastAsia"/>
          <w:kern w:val="0"/>
          <w:szCs w:val="21"/>
        </w:rPr>
        <w:t xml:space="preserve">2020年3月26-27日           展商报道布展    </w:t>
      </w:r>
    </w:p>
    <w:p>
      <w:pPr>
        <w:spacing w:line="400" w:lineRule="exact"/>
        <w:ind w:left="107" w:leftChars="50" w:hanging="2" w:hangingChars="1"/>
        <w:rPr>
          <w:rFonts w:asciiTheme="minorEastAsia" w:hAnsiTheme="minorEastAsia"/>
          <w:kern w:val="0"/>
          <w:szCs w:val="21"/>
        </w:rPr>
      </w:pPr>
      <w:r>
        <w:rPr>
          <w:rFonts w:hint="eastAsia" w:asciiTheme="minorEastAsia" w:hAnsiTheme="minorEastAsia"/>
          <w:kern w:val="0"/>
          <w:szCs w:val="21"/>
        </w:rPr>
        <w:t>2020年3月28-30日           展览洽谈、订货</w:t>
      </w:r>
    </w:p>
    <w:p>
      <w:pPr>
        <w:spacing w:line="400" w:lineRule="exact"/>
        <w:ind w:left="107" w:leftChars="50" w:hanging="2" w:hangingChars="1"/>
        <w:rPr>
          <w:rFonts w:asciiTheme="minorEastAsia" w:hAnsiTheme="minorEastAsia"/>
          <w:kern w:val="0"/>
          <w:szCs w:val="21"/>
        </w:rPr>
      </w:pPr>
      <w:r>
        <w:rPr>
          <w:rFonts w:hint="eastAsia" w:asciiTheme="minorEastAsia" w:hAnsiTheme="minorEastAsia"/>
          <w:kern w:val="0"/>
          <w:szCs w:val="21"/>
        </w:rPr>
        <w:t xml:space="preserve">2020年3月30日              下午15：00撤展   </w:t>
      </w:r>
    </w:p>
    <w:p>
      <w:pPr>
        <w:spacing w:line="400" w:lineRule="exact"/>
        <w:ind w:left="108" w:hanging="108"/>
        <w:rPr>
          <w:rFonts w:asciiTheme="minorEastAsia" w:hAnsiTheme="minorEastAsia"/>
          <w:kern w:val="0"/>
          <w:szCs w:val="21"/>
        </w:rPr>
      </w:pPr>
      <w:r>
        <w:rPr>
          <w:rFonts w:hint="eastAsia" w:asciiTheme="majorEastAsia" w:hAnsiTheme="majorEastAsia" w:eastAsiaTheme="majorEastAsia"/>
          <w:b/>
          <w:kern w:val="0"/>
          <w:sz w:val="24"/>
          <w:szCs w:val="24"/>
        </w:rPr>
        <w:t>【组织机构】</w:t>
      </w:r>
    </w:p>
    <w:p>
      <w:pPr>
        <w:spacing w:line="400" w:lineRule="exact"/>
        <w:ind w:left="107" w:leftChars="51"/>
        <w:rPr>
          <w:rFonts w:asciiTheme="majorEastAsia" w:hAnsiTheme="majorEastAsia" w:eastAsiaTheme="majorEastAsia"/>
          <w:kern w:val="0"/>
          <w:szCs w:val="21"/>
        </w:rPr>
      </w:pPr>
      <w:r>
        <w:rPr>
          <w:rFonts w:hint="eastAsia" w:asciiTheme="majorEastAsia" w:hAnsiTheme="majorEastAsia" w:eastAsiaTheme="majorEastAsia"/>
          <w:kern w:val="0"/>
          <w:szCs w:val="21"/>
        </w:rPr>
        <w:t>成都博中展览服务有限公司</w:t>
      </w:r>
    </w:p>
    <w:p>
      <w:pPr>
        <w:spacing w:line="400" w:lineRule="exact"/>
        <w:ind w:left="107" w:leftChars="51"/>
        <w:rPr>
          <w:rFonts w:asciiTheme="majorEastAsia" w:hAnsiTheme="majorEastAsia" w:eastAsiaTheme="majorEastAsia"/>
          <w:kern w:val="0"/>
          <w:szCs w:val="21"/>
        </w:rPr>
      </w:pPr>
      <w:r>
        <w:rPr>
          <w:rFonts w:hint="eastAsia" w:asciiTheme="majorEastAsia" w:hAnsiTheme="majorEastAsia" w:eastAsiaTheme="majorEastAsia"/>
          <w:kern w:val="0"/>
          <w:szCs w:val="21"/>
        </w:rPr>
        <w:t>地址：成都市天府二街雄川金融中心</w:t>
      </w:r>
    </w:p>
    <w:p>
      <w:pPr>
        <w:spacing w:line="400" w:lineRule="exact"/>
        <w:ind w:left="107" w:leftChars="51"/>
        <w:rPr>
          <w:rFonts w:hint="eastAsia" w:asciiTheme="majorEastAsia" w:hAnsiTheme="majorEastAsia" w:eastAsiaTheme="majorEastAsia"/>
          <w:kern w:val="0"/>
          <w:szCs w:val="21"/>
        </w:rPr>
      </w:pPr>
      <w:r>
        <w:rPr>
          <w:rFonts w:hint="eastAsia" w:asciiTheme="majorEastAsia" w:hAnsiTheme="majorEastAsia" w:eastAsiaTheme="majorEastAsia"/>
          <w:kern w:val="0"/>
          <w:szCs w:val="21"/>
        </w:rPr>
        <w:t>电话：028-65730959</w:t>
      </w:r>
    </w:p>
    <w:p>
      <w:pPr>
        <w:spacing w:line="400" w:lineRule="exact"/>
        <w:ind w:left="107" w:leftChars="51"/>
        <w:rPr>
          <w:rFonts w:hint="eastAsia" w:asciiTheme="majorEastAsia" w:hAnsiTheme="majorEastAsia" w:eastAsiaTheme="majorEastAsia"/>
          <w:kern w:val="0"/>
          <w:szCs w:val="21"/>
          <w:lang w:val="en-US" w:eastAsia="zh-CN"/>
        </w:rPr>
      </w:pPr>
      <w:r>
        <w:rPr>
          <w:rFonts w:hint="eastAsia" w:asciiTheme="majorEastAsia" w:hAnsiTheme="majorEastAsia" w:eastAsiaTheme="majorEastAsia"/>
          <w:kern w:val="0"/>
          <w:szCs w:val="21"/>
          <w:lang w:eastAsia="zh-CN"/>
        </w:rPr>
        <w:t>手机：</w:t>
      </w:r>
      <w:r>
        <w:rPr>
          <w:rFonts w:hint="eastAsia" w:asciiTheme="majorEastAsia" w:hAnsiTheme="majorEastAsia" w:eastAsiaTheme="majorEastAsia"/>
          <w:kern w:val="0"/>
          <w:szCs w:val="21"/>
          <w:lang w:val="en-US" w:eastAsia="zh-CN"/>
        </w:rPr>
        <w:t>18384233971</w:t>
      </w:r>
    </w:p>
    <w:p>
      <w:pPr>
        <w:spacing w:line="400" w:lineRule="exact"/>
        <w:ind w:left="107" w:leftChars="51"/>
        <w:rPr>
          <w:rFonts w:hint="default" w:asciiTheme="majorEastAsia" w:hAnsiTheme="majorEastAsia" w:eastAsiaTheme="majorEastAsia"/>
          <w:kern w:val="0"/>
          <w:szCs w:val="21"/>
          <w:lang w:val="en-US" w:eastAsia="zh-CN"/>
        </w:rPr>
      </w:pPr>
      <w:r>
        <w:rPr>
          <w:rFonts w:hint="eastAsia" w:asciiTheme="majorEastAsia" w:hAnsiTheme="majorEastAsia" w:eastAsiaTheme="majorEastAsia"/>
          <w:kern w:val="0"/>
          <w:szCs w:val="21"/>
          <w:lang w:val="en-US" w:eastAsia="zh-CN"/>
        </w:rPr>
        <w:t>Q  Q: 565396951</w:t>
      </w:r>
    </w:p>
    <w:p>
      <w:pPr>
        <w:spacing w:line="400" w:lineRule="exact"/>
        <w:ind w:firstLine="98" w:firstLineChars="47"/>
        <w:rPr>
          <w:rFonts w:asciiTheme="majorEastAsia" w:hAnsiTheme="majorEastAsia" w:eastAsiaTheme="majorEastAsia"/>
          <w:kern w:val="0"/>
          <w:szCs w:val="21"/>
        </w:rPr>
      </w:pPr>
      <w:r>
        <w:rPr>
          <w:rFonts w:hint="eastAsia" w:asciiTheme="majorEastAsia" w:hAnsiTheme="majorEastAsia" w:eastAsiaTheme="majorEastAsia"/>
          <w:kern w:val="0"/>
          <w:szCs w:val="21"/>
        </w:rPr>
        <w:t>网址：www.cpeeexpo.com</w:t>
      </w:r>
    </w:p>
    <w:p>
      <w:pPr>
        <w:spacing w:line="400" w:lineRule="exact"/>
        <w:ind w:firstLine="105" w:firstLineChars="50"/>
        <w:rPr>
          <w:rFonts w:hint="eastAsia" w:asciiTheme="majorEastAsia" w:hAnsiTheme="majorEastAsia" w:eastAsiaTheme="majorEastAsia"/>
          <w:kern w:val="0"/>
          <w:szCs w:val="21"/>
          <w:lang w:eastAsia="zh-CN"/>
        </w:rPr>
      </w:pPr>
      <w:r>
        <w:rPr>
          <w:rFonts w:hint="eastAsia" w:asciiTheme="majorEastAsia" w:hAnsiTheme="majorEastAsia" w:eastAsiaTheme="majorEastAsia"/>
          <w:kern w:val="0"/>
          <w:szCs w:val="21"/>
        </w:rPr>
        <w:t>联系人：</w:t>
      </w:r>
      <w:r>
        <w:rPr>
          <w:rFonts w:hint="eastAsia" w:asciiTheme="majorEastAsia" w:hAnsiTheme="majorEastAsia" w:eastAsiaTheme="majorEastAsia"/>
          <w:kern w:val="0"/>
          <w:szCs w:val="21"/>
          <w:lang w:eastAsia="zh-CN"/>
        </w:rPr>
        <w:t>唐小娟</w:t>
      </w:r>
    </w:p>
    <w:p>
      <w:pPr>
        <w:spacing w:line="400" w:lineRule="exact"/>
        <w:ind w:left="108" w:hanging="108"/>
        <w:rPr>
          <w:rFonts w:asciiTheme="majorEastAsia" w:hAnsiTheme="majorEastAsia" w:eastAsiaTheme="majorEastAsia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4989"/>
    <w:rsid w:val="00002890"/>
    <w:rsid w:val="00012674"/>
    <w:rsid w:val="000441C6"/>
    <w:rsid w:val="00094979"/>
    <w:rsid w:val="00133ED8"/>
    <w:rsid w:val="00175ADC"/>
    <w:rsid w:val="00190226"/>
    <w:rsid w:val="001A3EC3"/>
    <w:rsid w:val="001B2C73"/>
    <w:rsid w:val="001B7F60"/>
    <w:rsid w:val="001C5CDB"/>
    <w:rsid w:val="001C7202"/>
    <w:rsid w:val="001D7389"/>
    <w:rsid w:val="0020310B"/>
    <w:rsid w:val="00216585"/>
    <w:rsid w:val="002209D3"/>
    <w:rsid w:val="00280A73"/>
    <w:rsid w:val="002A3E9C"/>
    <w:rsid w:val="00306486"/>
    <w:rsid w:val="00337CF6"/>
    <w:rsid w:val="003644CC"/>
    <w:rsid w:val="0037708A"/>
    <w:rsid w:val="003836C0"/>
    <w:rsid w:val="003E2C40"/>
    <w:rsid w:val="004210F1"/>
    <w:rsid w:val="00464683"/>
    <w:rsid w:val="00466DD9"/>
    <w:rsid w:val="00481CF2"/>
    <w:rsid w:val="004A7457"/>
    <w:rsid w:val="004C7FE8"/>
    <w:rsid w:val="004E04B4"/>
    <w:rsid w:val="00527662"/>
    <w:rsid w:val="00544613"/>
    <w:rsid w:val="00563A38"/>
    <w:rsid w:val="005C6275"/>
    <w:rsid w:val="0064154D"/>
    <w:rsid w:val="006606D6"/>
    <w:rsid w:val="00676B4F"/>
    <w:rsid w:val="00681DFC"/>
    <w:rsid w:val="006C7816"/>
    <w:rsid w:val="00721860"/>
    <w:rsid w:val="00721A7E"/>
    <w:rsid w:val="00735569"/>
    <w:rsid w:val="0075427A"/>
    <w:rsid w:val="007A68D2"/>
    <w:rsid w:val="007C45FD"/>
    <w:rsid w:val="007D5C54"/>
    <w:rsid w:val="00806E81"/>
    <w:rsid w:val="00874989"/>
    <w:rsid w:val="008D04E3"/>
    <w:rsid w:val="0094615D"/>
    <w:rsid w:val="009C2B06"/>
    <w:rsid w:val="009E7418"/>
    <w:rsid w:val="009F5E6D"/>
    <w:rsid w:val="009F6D09"/>
    <w:rsid w:val="00A0465A"/>
    <w:rsid w:val="00A13DDA"/>
    <w:rsid w:val="00A633BA"/>
    <w:rsid w:val="00AA1732"/>
    <w:rsid w:val="00AE3950"/>
    <w:rsid w:val="00B45310"/>
    <w:rsid w:val="00B838AA"/>
    <w:rsid w:val="00BB3226"/>
    <w:rsid w:val="00C110CA"/>
    <w:rsid w:val="00C45A65"/>
    <w:rsid w:val="00C50090"/>
    <w:rsid w:val="00C56FBD"/>
    <w:rsid w:val="00C5774A"/>
    <w:rsid w:val="00C65C54"/>
    <w:rsid w:val="00C94566"/>
    <w:rsid w:val="00CD384E"/>
    <w:rsid w:val="00D14DEB"/>
    <w:rsid w:val="00DA4B91"/>
    <w:rsid w:val="00DB29E2"/>
    <w:rsid w:val="00DB5000"/>
    <w:rsid w:val="00DD578A"/>
    <w:rsid w:val="00DE6563"/>
    <w:rsid w:val="00E3443F"/>
    <w:rsid w:val="00E52E01"/>
    <w:rsid w:val="00E82F16"/>
    <w:rsid w:val="00ED7224"/>
    <w:rsid w:val="00F262F2"/>
    <w:rsid w:val="00F86D62"/>
    <w:rsid w:val="00FA7BE4"/>
    <w:rsid w:val="00FD76EF"/>
    <w:rsid w:val="0CEF2344"/>
    <w:rsid w:val="18852674"/>
    <w:rsid w:val="196B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1 Char"/>
    <w:basedOn w:val="6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82CD02-B869-4FD0-A634-44A914648C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422</Words>
  <Characters>2409</Characters>
  <Lines>20</Lines>
  <Paragraphs>5</Paragraphs>
  <TotalTime>363</TotalTime>
  <ScaleCrop>false</ScaleCrop>
  <LinksUpToDate>false</LinksUpToDate>
  <CharactersWithSpaces>2826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2019-06-24T08:24:00Z</dcterms:created>
  <dc:creator>lenovo-PC</dc:creator>
  <cp:lastModifiedBy>Administrator</cp:lastModifiedBy>
  <dcterms:modified xsi:type="dcterms:W3CDTF">2019-08-22T02:37:24Z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